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9626D" w14:textId="42EC552F" w:rsidR="004F7A01" w:rsidRPr="000A3DEA" w:rsidRDefault="00837768">
      <w:pPr>
        <w:rPr>
          <w:rFonts w:ascii="Tahoma" w:hAnsi="Tahoma" w:cs="Tahoma"/>
        </w:rPr>
      </w:pPr>
      <w:r w:rsidRPr="000A3DEA">
        <w:rPr>
          <w:rFonts w:ascii="Tahoma" w:hAnsi="Tahoma" w:cs="Tahoma"/>
          <w:noProof/>
          <w:lang w:val="en-US"/>
        </w:rPr>
        <mc:AlternateContent>
          <mc:Choice Requires="wps">
            <w:drawing>
              <wp:anchor distT="0" distB="0" distL="114300" distR="114300" simplePos="0" relativeHeight="251662336" behindDoc="0" locked="0" layoutInCell="1" allowOverlap="1" wp14:anchorId="0BB78BA3" wp14:editId="4301721F">
                <wp:simplePos x="0" y="0"/>
                <wp:positionH relativeFrom="column">
                  <wp:posOffset>-228600</wp:posOffset>
                </wp:positionH>
                <wp:positionV relativeFrom="paragraph">
                  <wp:posOffset>354330</wp:posOffset>
                </wp:positionV>
                <wp:extent cx="5600700" cy="7989570"/>
                <wp:effectExtent l="50800" t="25400" r="88900" b="113030"/>
                <wp:wrapThrough wrapText="bothSides">
                  <wp:wrapPolygon edited="0">
                    <wp:start x="392" y="-69"/>
                    <wp:lineTo x="-196" y="-69"/>
                    <wp:lineTo x="-196" y="21631"/>
                    <wp:lineTo x="196" y="21837"/>
                    <wp:lineTo x="21453" y="21837"/>
                    <wp:lineTo x="21845" y="20876"/>
                    <wp:lineTo x="21845" y="618"/>
                    <wp:lineTo x="21649" y="206"/>
                    <wp:lineTo x="21257" y="-69"/>
                    <wp:lineTo x="392" y="-69"/>
                  </wp:wrapPolygon>
                </wp:wrapThrough>
                <wp:docPr id="4" name="Rounded Rectangle 4"/>
                <wp:cNvGraphicFramePr/>
                <a:graphic xmlns:a="http://schemas.openxmlformats.org/drawingml/2006/main">
                  <a:graphicData uri="http://schemas.microsoft.com/office/word/2010/wordprocessingShape">
                    <wps:wsp>
                      <wps:cNvSpPr/>
                      <wps:spPr>
                        <a:xfrm>
                          <a:off x="0" y="0"/>
                          <a:ext cx="5600700" cy="7989570"/>
                        </a:xfrm>
                        <a:prstGeom prst="roundRect">
                          <a:avLst>
                            <a:gd name="adj" fmla="val 2749"/>
                          </a:avLst>
                        </a:prstGeom>
                        <a:solidFill>
                          <a:srgbClr val="D8C9E8"/>
                        </a:solidFill>
                      </wps:spPr>
                      <wps:style>
                        <a:lnRef idx="1">
                          <a:schemeClr val="accent4"/>
                        </a:lnRef>
                        <a:fillRef idx="2">
                          <a:schemeClr val="accent4"/>
                        </a:fillRef>
                        <a:effectRef idx="1">
                          <a:schemeClr val="accent4"/>
                        </a:effectRef>
                        <a:fontRef idx="minor">
                          <a:schemeClr val="dk1"/>
                        </a:fontRef>
                      </wps:style>
                      <wps:txbx>
                        <w:txbxContent>
                          <w:tbl>
                            <w:tblPr>
                              <w:tblStyle w:val="TableGrid"/>
                              <w:tblW w:w="0" w:type="auto"/>
                              <w:tblLook w:val="04A0" w:firstRow="1" w:lastRow="0" w:firstColumn="1" w:lastColumn="0" w:noHBand="0" w:noVBand="1"/>
                            </w:tblPr>
                            <w:tblGrid>
                              <w:gridCol w:w="4497"/>
                              <w:gridCol w:w="4092"/>
                            </w:tblGrid>
                            <w:tr w:rsidR="008D39CA" w:rsidRPr="00D406D9" w14:paraId="10FCD34F" w14:textId="77777777" w:rsidTr="004118EA">
                              <w:trPr>
                                <w:trHeight w:val="980"/>
                              </w:trPr>
                              <w:tc>
                                <w:tcPr>
                                  <w:tcW w:w="8589" w:type="dxa"/>
                                  <w:gridSpan w:val="2"/>
                                  <w:shd w:val="clear" w:color="auto" w:fill="FFFFFF"/>
                                  <w:vAlign w:val="center"/>
                                </w:tcPr>
                                <w:p w14:paraId="1919E1EC" w14:textId="15B10408" w:rsidR="008D39CA" w:rsidRPr="00D406D9" w:rsidRDefault="0054415D" w:rsidP="003B1474">
                                  <w:pPr>
                                    <w:rPr>
                                      <w:rFonts w:ascii="Tahoma" w:eastAsia="Calibri" w:hAnsi="Tahoma" w:cs="Tahoma"/>
                                      <w:b/>
                                      <w:sz w:val="36"/>
                                      <w:szCs w:val="36"/>
                                    </w:rPr>
                                  </w:pPr>
                                  <w:r>
                                    <w:rPr>
                                      <w:rFonts w:ascii="Tahoma" w:eastAsia="Calibri" w:hAnsi="Tahoma" w:cs="Tahoma"/>
                                      <w:b/>
                                      <w:sz w:val="36"/>
                                    </w:rPr>
                                    <w:t>Caring</w:t>
                                  </w:r>
                                  <w:bookmarkStart w:id="0" w:name="_GoBack"/>
                                  <w:bookmarkEnd w:id="0"/>
                                  <w:r>
                                    <w:rPr>
                                      <w:rFonts w:ascii="Tahoma" w:eastAsia="Calibri" w:hAnsi="Tahoma" w:cs="Tahoma"/>
                                      <w:b/>
                                      <w:sz w:val="36"/>
                                    </w:rPr>
                                    <w:t xml:space="preserve">: </w:t>
                                  </w:r>
                                  <w:r w:rsidR="008D39CA" w:rsidRPr="00D406D9">
                                    <w:rPr>
                                      <w:rFonts w:ascii="Tahoma" w:eastAsia="Calibri" w:hAnsi="Tahoma" w:cs="Tahoma"/>
                                      <w:b/>
                                      <w:sz w:val="36"/>
                                    </w:rPr>
                                    <w:t>Talking to Plants</w:t>
                                  </w:r>
                                </w:p>
                              </w:tc>
                            </w:tr>
                            <w:tr w:rsidR="008D39CA" w:rsidRPr="00D406D9" w14:paraId="7CCE1394" w14:textId="77777777" w:rsidTr="0021425B">
                              <w:trPr>
                                <w:trHeight w:val="2301"/>
                              </w:trPr>
                              <w:tc>
                                <w:tcPr>
                                  <w:tcW w:w="4497" w:type="dxa"/>
                                  <w:shd w:val="clear" w:color="auto" w:fill="FFFFFF"/>
                                </w:tcPr>
                                <w:p w14:paraId="4E43367F" w14:textId="4B62F7B4" w:rsidR="008D39CA" w:rsidRPr="00D406D9" w:rsidRDefault="008D39CA" w:rsidP="003E3489">
                                  <w:pPr>
                                    <w:rPr>
                                      <w:rFonts w:ascii="Tahoma" w:hAnsi="Tahoma" w:cs="Tahoma"/>
                                      <w:b/>
                                      <w:sz w:val="28"/>
                                    </w:rPr>
                                  </w:pPr>
                                  <w:r w:rsidRPr="00D406D9">
                                    <w:rPr>
                                      <w:rFonts w:ascii="Tahoma" w:eastAsia="Calibri" w:hAnsi="Tahoma" w:cs="Tahoma"/>
                                      <w:b/>
                                      <w:sz w:val="28"/>
                                    </w:rPr>
                                    <w:t>Learning</w:t>
                                  </w:r>
                                  <w:r w:rsidRPr="00D406D9">
                                    <w:rPr>
                                      <w:rFonts w:ascii="Tahoma" w:hAnsi="Tahoma" w:cs="Tahoma"/>
                                      <w:b/>
                                      <w:sz w:val="28"/>
                                    </w:rPr>
                                    <w:t xml:space="preserve"> </w:t>
                                  </w:r>
                                  <w:r w:rsidRPr="00D406D9">
                                    <w:rPr>
                                      <w:rFonts w:ascii="Tahoma" w:eastAsia="Calibri" w:hAnsi="Tahoma" w:cs="Tahoma"/>
                                      <w:b/>
                                      <w:sz w:val="28"/>
                                    </w:rPr>
                                    <w:t>Objectives</w:t>
                                  </w:r>
                                </w:p>
                                <w:p w14:paraId="57CD8BF4" w14:textId="4018F66F" w:rsidR="008D39CA" w:rsidRPr="00D406D9" w:rsidRDefault="008D39CA" w:rsidP="00085A1B">
                                  <w:pPr>
                                    <w:pStyle w:val="NoSpacing"/>
                                    <w:numPr>
                                      <w:ilvl w:val="0"/>
                                      <w:numId w:val="21"/>
                                    </w:numPr>
                                    <w:rPr>
                                      <w:rFonts w:ascii="Tahoma" w:hAnsi="Tahoma" w:cs="Tahoma"/>
                                    </w:rPr>
                                  </w:pPr>
                                  <w:r>
                                    <w:rPr>
                                      <w:rFonts w:ascii="Tahoma" w:hAnsi="Tahoma" w:cs="Tahoma"/>
                                    </w:rPr>
                                    <w:t>To u</w:t>
                                  </w:r>
                                  <w:r w:rsidRPr="00D406D9">
                                    <w:rPr>
                                      <w:rFonts w:ascii="Tahoma" w:hAnsi="Tahoma" w:cs="Tahoma"/>
                                    </w:rPr>
                                    <w:t>nderstand that people and other living things have needs and that we have responsibilities to meet them</w:t>
                                  </w:r>
                                </w:p>
                                <w:p w14:paraId="33C62145" w14:textId="2618EC57" w:rsidR="008D39CA" w:rsidRPr="00D406D9" w:rsidRDefault="008D39CA" w:rsidP="00085A1B">
                                  <w:pPr>
                                    <w:pStyle w:val="NoSpacing"/>
                                    <w:numPr>
                                      <w:ilvl w:val="0"/>
                                      <w:numId w:val="21"/>
                                    </w:numPr>
                                    <w:rPr>
                                      <w:rFonts w:ascii="Tahoma" w:hAnsi="Tahoma" w:cs="Tahoma"/>
                                    </w:rPr>
                                  </w:pPr>
                                  <w:r>
                                    <w:rPr>
                                      <w:rFonts w:ascii="Tahoma" w:hAnsi="Tahoma" w:cs="Tahoma"/>
                                    </w:rPr>
                                    <w:t>To l</w:t>
                                  </w:r>
                                  <w:r w:rsidRPr="00D406D9">
                                    <w:rPr>
                                      <w:rFonts w:ascii="Tahoma" w:hAnsi="Tahoma" w:cs="Tahoma"/>
                                    </w:rPr>
                                    <w:t>earn about responsibility to others</w:t>
                                  </w:r>
                                </w:p>
                                <w:p w14:paraId="038E73D7" w14:textId="639F7A16" w:rsidR="008D39CA" w:rsidRPr="0021425B" w:rsidRDefault="008D39CA" w:rsidP="0056284D">
                                  <w:pPr>
                                    <w:pStyle w:val="NoSpacing"/>
                                    <w:numPr>
                                      <w:ilvl w:val="0"/>
                                      <w:numId w:val="21"/>
                                    </w:numPr>
                                    <w:rPr>
                                      <w:rFonts w:ascii="Tahoma" w:hAnsi="Tahoma" w:cs="Tahoma"/>
                                    </w:rPr>
                                  </w:pPr>
                                  <w:r>
                                    <w:rPr>
                                      <w:rFonts w:ascii="Tahoma" w:hAnsi="Tahoma" w:cs="Tahoma"/>
                                      <w:szCs w:val="18"/>
                                    </w:rPr>
                                    <w:t>To c</w:t>
                                  </w:r>
                                  <w:r w:rsidRPr="00D406D9">
                                    <w:rPr>
                                      <w:rFonts w:ascii="Tahoma" w:hAnsi="Tahoma" w:cs="Tahoma"/>
                                      <w:szCs w:val="18"/>
                                    </w:rPr>
                                    <w:t>onsider ways of looking after the school or community and how to care for the local environment</w:t>
                                  </w:r>
                                </w:p>
                              </w:tc>
                              <w:tc>
                                <w:tcPr>
                                  <w:tcW w:w="4092" w:type="dxa"/>
                                  <w:shd w:val="clear" w:color="auto" w:fill="FFFFFF"/>
                                </w:tcPr>
                                <w:p w14:paraId="0AFEC072" w14:textId="77777777" w:rsidR="008D39CA" w:rsidRPr="00D406D9" w:rsidRDefault="008D39CA" w:rsidP="003E3489">
                                  <w:pPr>
                                    <w:rPr>
                                      <w:rFonts w:ascii="Tahoma" w:hAnsi="Tahoma" w:cs="Tahoma"/>
                                      <w:b/>
                                      <w:sz w:val="28"/>
                                    </w:rPr>
                                  </w:pPr>
                                  <w:r w:rsidRPr="00D406D9">
                                    <w:rPr>
                                      <w:rFonts w:ascii="Tahoma" w:eastAsia="Calibri" w:hAnsi="Tahoma" w:cs="Tahoma"/>
                                      <w:b/>
                                      <w:sz w:val="28"/>
                                    </w:rPr>
                                    <w:t>Resources</w:t>
                                  </w:r>
                                </w:p>
                                <w:p w14:paraId="610E6F88" w14:textId="77777777" w:rsidR="008D39CA" w:rsidRPr="00D406D9" w:rsidRDefault="008D39CA" w:rsidP="00D406D9">
                                  <w:pPr>
                                    <w:pStyle w:val="NoSpacing"/>
                                    <w:numPr>
                                      <w:ilvl w:val="0"/>
                                      <w:numId w:val="26"/>
                                    </w:numPr>
                                    <w:rPr>
                                      <w:rFonts w:ascii="Tahoma" w:hAnsi="Tahoma" w:cs="Tahoma"/>
                                      <w:color w:val="000000" w:themeColor="text1"/>
                                    </w:rPr>
                                  </w:pPr>
                                  <w:r w:rsidRPr="00D406D9">
                                    <w:rPr>
                                      <w:rFonts w:ascii="Tahoma" w:hAnsi="Tahoma" w:cs="Tahoma"/>
                                      <w:color w:val="000000" w:themeColor="text1"/>
                                    </w:rPr>
                                    <w:t>Sunflower seeds</w:t>
                                  </w:r>
                                  <w:r w:rsidRPr="00D406D9">
                                    <w:rPr>
                                      <w:rFonts w:ascii="Tahoma" w:hAnsi="Tahoma" w:cs="Tahoma"/>
                                      <w:color w:val="000000" w:themeColor="text1"/>
                                    </w:rPr>
                                    <w:tab/>
                                  </w:r>
                                </w:p>
                                <w:p w14:paraId="4D7686A7" w14:textId="01D99033" w:rsidR="008D39CA" w:rsidRPr="00D406D9" w:rsidRDefault="008D39CA" w:rsidP="00D406D9">
                                  <w:pPr>
                                    <w:pStyle w:val="NoSpacing"/>
                                    <w:numPr>
                                      <w:ilvl w:val="0"/>
                                      <w:numId w:val="26"/>
                                    </w:numPr>
                                    <w:rPr>
                                      <w:rFonts w:ascii="Tahoma" w:hAnsi="Tahoma" w:cs="Tahoma"/>
                                      <w:color w:val="000000" w:themeColor="text1"/>
                                    </w:rPr>
                                  </w:pPr>
                                  <w:r w:rsidRPr="00D406D9">
                                    <w:rPr>
                                      <w:rFonts w:ascii="Tahoma" w:hAnsi="Tahoma" w:cs="Tahoma"/>
                                      <w:color w:val="000000" w:themeColor="text1"/>
                                    </w:rPr>
                                    <w:t>Planting instructions</w:t>
                                  </w:r>
                                </w:p>
                                <w:p w14:paraId="127D9533" w14:textId="77777777" w:rsidR="008D39CA" w:rsidRPr="00D406D9" w:rsidRDefault="008D39CA" w:rsidP="00D406D9">
                                  <w:pPr>
                                    <w:pStyle w:val="NoSpacing"/>
                                    <w:numPr>
                                      <w:ilvl w:val="0"/>
                                      <w:numId w:val="26"/>
                                    </w:numPr>
                                    <w:rPr>
                                      <w:rFonts w:ascii="Tahoma" w:hAnsi="Tahoma" w:cs="Tahoma"/>
                                      <w:color w:val="000000" w:themeColor="text1"/>
                                    </w:rPr>
                                  </w:pPr>
                                  <w:r w:rsidRPr="00D406D9">
                                    <w:rPr>
                                      <w:rFonts w:ascii="Tahoma" w:hAnsi="Tahoma" w:cs="Tahoma"/>
                                      <w:color w:val="000000" w:themeColor="text1"/>
                                    </w:rPr>
                                    <w:t>Soil</w:t>
                                  </w:r>
                                  <w:r w:rsidRPr="00D406D9">
                                    <w:rPr>
                                      <w:rFonts w:ascii="Tahoma" w:hAnsi="Tahoma" w:cs="Tahoma"/>
                                      <w:color w:val="000000" w:themeColor="text1"/>
                                    </w:rPr>
                                    <w:tab/>
                                  </w:r>
                                  <w:r w:rsidRPr="00D406D9">
                                    <w:rPr>
                                      <w:rFonts w:ascii="Tahoma" w:hAnsi="Tahoma" w:cs="Tahoma"/>
                                      <w:color w:val="000000" w:themeColor="text1"/>
                                    </w:rPr>
                                    <w:tab/>
                                  </w:r>
                                  <w:r w:rsidRPr="00D406D9">
                                    <w:rPr>
                                      <w:rFonts w:ascii="Tahoma" w:hAnsi="Tahoma" w:cs="Tahoma"/>
                                      <w:color w:val="000000" w:themeColor="text1"/>
                                    </w:rPr>
                                    <w:tab/>
                                  </w:r>
                                </w:p>
                                <w:p w14:paraId="57189879" w14:textId="44892D5D" w:rsidR="008D39CA" w:rsidRPr="00D406D9" w:rsidRDefault="008D39CA" w:rsidP="00D406D9">
                                  <w:pPr>
                                    <w:pStyle w:val="NoSpacing"/>
                                    <w:numPr>
                                      <w:ilvl w:val="0"/>
                                      <w:numId w:val="26"/>
                                    </w:numPr>
                                    <w:rPr>
                                      <w:rFonts w:ascii="Tahoma" w:hAnsi="Tahoma" w:cs="Tahoma"/>
                                      <w:color w:val="000000" w:themeColor="text1"/>
                                    </w:rPr>
                                  </w:pPr>
                                  <w:r>
                                    <w:rPr>
                                      <w:rFonts w:ascii="Tahoma" w:hAnsi="Tahoma" w:cs="Tahoma"/>
                                      <w:color w:val="000000" w:themeColor="text1"/>
                                    </w:rPr>
                                    <w:t>‘</w:t>
                                  </w:r>
                                  <w:r w:rsidRPr="00D406D9">
                                    <w:rPr>
                                      <w:rFonts w:ascii="Tahoma" w:hAnsi="Tahoma" w:cs="Tahoma"/>
                                      <w:color w:val="000000" w:themeColor="text1"/>
                                    </w:rPr>
                                    <w:t>Jasper’s Beanstalk</w:t>
                                  </w:r>
                                  <w:r>
                                    <w:rPr>
                                      <w:rFonts w:ascii="Tahoma" w:hAnsi="Tahoma" w:cs="Tahoma"/>
                                      <w:color w:val="000000" w:themeColor="text1"/>
                                    </w:rPr>
                                    <w:t>’</w:t>
                                  </w:r>
                                  <w:r w:rsidRPr="00D406D9">
                                    <w:rPr>
                                      <w:rFonts w:ascii="Tahoma" w:hAnsi="Tahoma" w:cs="Tahoma"/>
                                      <w:color w:val="000000" w:themeColor="text1"/>
                                    </w:rPr>
                                    <w:t xml:space="preserve"> by Nick Butterworth</w:t>
                                  </w:r>
                                </w:p>
                                <w:p w14:paraId="691C469E" w14:textId="04BBF962" w:rsidR="008D39CA" w:rsidRPr="00D406D9" w:rsidRDefault="008D39CA" w:rsidP="00D406D9">
                                  <w:pPr>
                                    <w:pStyle w:val="NoSpacing"/>
                                    <w:numPr>
                                      <w:ilvl w:val="0"/>
                                      <w:numId w:val="26"/>
                                    </w:numPr>
                                    <w:rPr>
                                      <w:rFonts w:ascii="Tahoma" w:hAnsi="Tahoma" w:cs="Tahoma"/>
                                      <w:color w:val="000000" w:themeColor="text1"/>
                                    </w:rPr>
                                  </w:pPr>
                                  <w:r w:rsidRPr="00D406D9">
                                    <w:rPr>
                                      <w:rFonts w:ascii="Tahoma" w:hAnsi="Tahoma" w:cs="Tahoma"/>
                                      <w:color w:val="000000" w:themeColor="text1"/>
                                    </w:rPr>
                                    <w:t xml:space="preserve">Watering can  </w:t>
                                  </w:r>
                                </w:p>
                              </w:tc>
                            </w:tr>
                            <w:tr w:rsidR="008D39CA" w:rsidRPr="00D406D9" w14:paraId="4B0032D5" w14:textId="77777777" w:rsidTr="0039431B">
                              <w:trPr>
                                <w:trHeight w:val="1022"/>
                              </w:trPr>
                              <w:tc>
                                <w:tcPr>
                                  <w:tcW w:w="8589" w:type="dxa"/>
                                  <w:gridSpan w:val="2"/>
                                  <w:shd w:val="clear" w:color="auto" w:fill="FFFFFF"/>
                                </w:tcPr>
                                <w:p w14:paraId="08D22275" w14:textId="2D5A8453" w:rsidR="008D39CA" w:rsidRPr="00D406D9" w:rsidRDefault="008D39CA" w:rsidP="003E3489">
                                  <w:pPr>
                                    <w:rPr>
                                      <w:rFonts w:ascii="Tahoma" w:hAnsi="Tahoma" w:cs="Tahoma"/>
                                      <w:b/>
                                      <w:sz w:val="28"/>
                                    </w:rPr>
                                  </w:pPr>
                                  <w:r w:rsidRPr="00D406D9">
                                    <w:rPr>
                                      <w:rFonts w:ascii="Tahoma" w:eastAsia="Calibri" w:hAnsi="Tahoma" w:cs="Tahoma"/>
                                      <w:b/>
                                      <w:sz w:val="28"/>
                                    </w:rPr>
                                    <w:t>Starter</w:t>
                                  </w:r>
                                </w:p>
                                <w:p w14:paraId="7E8E0494" w14:textId="77777777" w:rsidR="008D39CA" w:rsidRPr="00D406D9" w:rsidRDefault="008D39CA" w:rsidP="00D406D9">
                                  <w:pPr>
                                    <w:pStyle w:val="NoSpacing"/>
                                    <w:rPr>
                                      <w:rFonts w:ascii="Tahoma" w:hAnsi="Tahoma" w:cs="Tahoma"/>
                                    </w:rPr>
                                  </w:pPr>
                                  <w:r w:rsidRPr="00D406D9">
                                    <w:rPr>
                                      <w:rFonts w:ascii="Tahoma" w:hAnsi="Tahoma" w:cs="Tahoma"/>
                                    </w:rPr>
                                    <w:t>Read ‘Jasper’s Beanstalk’ and highlight to the pupils the responsibility that Jasper had for taking care of his plant.</w:t>
                                  </w:r>
                                </w:p>
                                <w:p w14:paraId="62CF6FC8" w14:textId="77591697" w:rsidR="008D39CA" w:rsidRPr="00994E8E" w:rsidRDefault="008D39CA" w:rsidP="00D65116">
                                  <w:pPr>
                                    <w:pStyle w:val="NoSpacing"/>
                                    <w:rPr>
                                      <w:rFonts w:ascii="Tahoma" w:hAnsi="Tahoma" w:cs="Tahoma"/>
                                      <w:sz w:val="10"/>
                                      <w:szCs w:val="10"/>
                                    </w:rPr>
                                  </w:pPr>
                                </w:p>
                              </w:tc>
                            </w:tr>
                            <w:tr w:rsidR="008D39CA" w:rsidRPr="00D406D9" w14:paraId="565AB329" w14:textId="77777777" w:rsidTr="003603F4">
                              <w:trPr>
                                <w:trHeight w:val="895"/>
                              </w:trPr>
                              <w:tc>
                                <w:tcPr>
                                  <w:tcW w:w="8589" w:type="dxa"/>
                                  <w:gridSpan w:val="2"/>
                                  <w:shd w:val="clear" w:color="auto" w:fill="FFFFFF"/>
                                </w:tcPr>
                                <w:p w14:paraId="081B8CAA" w14:textId="77777777" w:rsidR="008D39CA" w:rsidRPr="00D406D9" w:rsidRDefault="008D39CA" w:rsidP="00094255">
                                  <w:pPr>
                                    <w:rPr>
                                      <w:rFonts w:ascii="Tahoma" w:eastAsia="Calibri" w:hAnsi="Tahoma" w:cs="Tahoma"/>
                                      <w:b/>
                                      <w:sz w:val="28"/>
                                    </w:rPr>
                                  </w:pPr>
                                  <w:r w:rsidRPr="00D406D9">
                                    <w:rPr>
                                      <w:rFonts w:ascii="Tahoma" w:eastAsia="Calibri" w:hAnsi="Tahoma" w:cs="Tahoma"/>
                                      <w:b/>
                                      <w:sz w:val="28"/>
                                    </w:rPr>
                                    <w:t>Main</w:t>
                                  </w:r>
                                  <w:r w:rsidRPr="00D406D9">
                                    <w:rPr>
                                      <w:rFonts w:ascii="Tahoma" w:hAnsi="Tahoma" w:cs="Tahoma"/>
                                      <w:b/>
                                      <w:sz w:val="28"/>
                                    </w:rPr>
                                    <w:t xml:space="preserve"> </w:t>
                                  </w:r>
                                  <w:r w:rsidRPr="00D406D9">
                                    <w:rPr>
                                      <w:rFonts w:ascii="Tahoma" w:eastAsia="Calibri" w:hAnsi="Tahoma" w:cs="Tahoma"/>
                                      <w:b/>
                                      <w:sz w:val="28"/>
                                    </w:rPr>
                                    <w:t>Activity</w:t>
                                  </w:r>
                                </w:p>
                                <w:p w14:paraId="1FF280A9" w14:textId="353E8F1D" w:rsidR="008D39CA" w:rsidRPr="00D406D9" w:rsidRDefault="008D39CA" w:rsidP="00D406D9">
                                  <w:pPr>
                                    <w:pStyle w:val="NoSpacing"/>
                                    <w:rPr>
                                      <w:rFonts w:ascii="Tahoma" w:hAnsi="Tahoma" w:cs="Tahoma"/>
                                    </w:rPr>
                                  </w:pPr>
                                  <w:r w:rsidRPr="00D406D9">
                                    <w:rPr>
                                      <w:rFonts w:ascii="Tahoma" w:hAnsi="Tahoma" w:cs="Tahoma"/>
                                    </w:rPr>
                                    <w:t>Explain to the pupils that they are going to plant a seed to see who can grow the tallest sunflower.</w:t>
                                  </w:r>
                                  <w:r>
                                    <w:rPr>
                                      <w:rFonts w:ascii="Tahoma" w:hAnsi="Tahoma" w:cs="Tahoma"/>
                                    </w:rPr>
                                    <w:t xml:space="preserve"> </w:t>
                                  </w:r>
                                  <w:r w:rsidRPr="00D406D9">
                                    <w:rPr>
                                      <w:rFonts w:ascii="Tahoma" w:hAnsi="Tahoma" w:cs="Tahoma"/>
                                    </w:rPr>
                                    <w:t>Give the pupils all the equipment and instructions they need to grow a sunflower.</w:t>
                                  </w:r>
                                  <w:r>
                                    <w:rPr>
                                      <w:rFonts w:ascii="Tahoma" w:hAnsi="Tahoma" w:cs="Tahoma"/>
                                    </w:rPr>
                                    <w:t xml:space="preserve"> </w:t>
                                  </w:r>
                                  <w:r w:rsidRPr="00D406D9">
                                    <w:rPr>
                                      <w:rFonts w:ascii="Tahoma" w:hAnsi="Tahoma" w:cs="Tahoma"/>
                                    </w:rPr>
                                    <w:t>Once the seed has been planted, ask the pupils to choose another member of the class to take responsibility f</w:t>
                                  </w:r>
                                  <w:r>
                                    <w:rPr>
                                      <w:rFonts w:ascii="Tahoma" w:hAnsi="Tahoma" w:cs="Tahoma"/>
                                    </w:rPr>
                                    <w:t xml:space="preserve">or their plant while it grows. </w:t>
                                  </w:r>
                                  <w:r w:rsidRPr="00D406D9">
                                    <w:rPr>
                                      <w:rFonts w:ascii="Tahoma" w:hAnsi="Tahoma" w:cs="Tahoma"/>
                                    </w:rPr>
                                    <w:t>Each chosen person must look after the sunflower they have been given, take responsibility for it and try and make it grow very tall! This learning objective may take a few weeks to allow the sunflowers to grow.</w:t>
                                  </w:r>
                                </w:p>
                                <w:p w14:paraId="794B3C71" w14:textId="666BEA07" w:rsidR="008D39CA" w:rsidRPr="00994E8E" w:rsidRDefault="008D39CA" w:rsidP="00191E69">
                                  <w:pPr>
                                    <w:pStyle w:val="NoSpacing"/>
                                    <w:rPr>
                                      <w:rFonts w:ascii="Tahoma" w:hAnsi="Tahoma" w:cs="Tahoma"/>
                                      <w:b/>
                                      <w:sz w:val="10"/>
                                      <w:szCs w:val="10"/>
                                      <w:u w:val="single"/>
                                    </w:rPr>
                                  </w:pPr>
                                </w:p>
                              </w:tc>
                            </w:tr>
                            <w:tr w:rsidR="008D39CA" w:rsidRPr="00D406D9" w14:paraId="1E3DCE62" w14:textId="77777777" w:rsidTr="00094255">
                              <w:trPr>
                                <w:trHeight w:val="874"/>
                              </w:trPr>
                              <w:tc>
                                <w:tcPr>
                                  <w:tcW w:w="8589" w:type="dxa"/>
                                  <w:gridSpan w:val="2"/>
                                  <w:shd w:val="clear" w:color="auto" w:fill="FFFFFF"/>
                                </w:tcPr>
                                <w:p w14:paraId="0ED5AA79" w14:textId="77777777" w:rsidR="008D39CA" w:rsidRPr="00D406D9" w:rsidRDefault="008D39CA" w:rsidP="003E3489">
                                  <w:pPr>
                                    <w:rPr>
                                      <w:rFonts w:ascii="Tahoma" w:hAnsi="Tahoma" w:cs="Tahoma"/>
                                      <w:b/>
                                      <w:sz w:val="28"/>
                                    </w:rPr>
                                  </w:pPr>
                                  <w:r w:rsidRPr="00D406D9">
                                    <w:rPr>
                                      <w:rFonts w:ascii="Tahoma" w:eastAsia="Calibri" w:hAnsi="Tahoma" w:cs="Tahoma"/>
                                      <w:b/>
                                      <w:sz w:val="28"/>
                                    </w:rPr>
                                    <w:t>Plenary</w:t>
                                  </w:r>
                                </w:p>
                                <w:p w14:paraId="58EEC30F" w14:textId="6F37C7A3" w:rsidR="008D39CA" w:rsidRPr="00994E8E" w:rsidRDefault="008D39CA" w:rsidP="00D406D9">
                                  <w:pPr>
                                    <w:pStyle w:val="NoSpacing"/>
                                    <w:rPr>
                                      <w:rFonts w:ascii="Tahoma" w:hAnsi="Tahoma" w:cs="Tahoma"/>
                                      <w:sz w:val="10"/>
                                      <w:szCs w:val="10"/>
                                    </w:rPr>
                                  </w:pPr>
                                  <w:r w:rsidRPr="00D406D9">
                                    <w:rPr>
                                      <w:rFonts w:ascii="Tahoma" w:hAnsi="Tahoma" w:cs="Tahoma"/>
                                    </w:rPr>
                                    <w:t>Lo</w:t>
                                  </w:r>
                                  <w:r>
                                    <w:rPr>
                                      <w:rFonts w:ascii="Tahoma" w:hAnsi="Tahoma" w:cs="Tahoma"/>
                                    </w:rPr>
                                    <w:t xml:space="preserve">ok at all the remaining plants. </w:t>
                                  </w:r>
                                  <w:r w:rsidRPr="00D406D9">
                                    <w:rPr>
                                      <w:rFonts w:ascii="Tahoma" w:hAnsi="Tahoma" w:cs="Tahoma"/>
                                    </w:rPr>
                                    <w:t>Have any</w:t>
                                  </w:r>
                                  <w:r>
                                    <w:rPr>
                                      <w:rFonts w:ascii="Tahoma" w:hAnsi="Tahoma" w:cs="Tahoma"/>
                                    </w:rPr>
                                    <w:t xml:space="preserve"> died? </w:t>
                                  </w:r>
                                  <w:r w:rsidRPr="00D406D9">
                                    <w:rPr>
                                      <w:rFonts w:ascii="Tahoma" w:hAnsi="Tahoma" w:cs="Tahoma"/>
                                    </w:rPr>
                                    <w:t>What was the purpose of looking after someone else’s sunflower?</w:t>
                                  </w:r>
                                  <w:r>
                                    <w:rPr>
                                      <w:rFonts w:ascii="Tahoma" w:hAnsi="Tahoma" w:cs="Tahoma"/>
                                    </w:rPr>
                                    <w:t xml:space="preserve"> </w:t>
                                  </w:r>
                                  <w:r w:rsidRPr="00D406D9">
                                    <w:rPr>
                                      <w:rFonts w:ascii="Tahoma" w:hAnsi="Tahoma" w:cs="Tahoma"/>
                                    </w:rPr>
                                    <w:t>It teaches responsibility to other living things, a shared responsibility to each other and how to act in a responsible way.</w:t>
                                  </w:r>
                                  <w:r>
                                    <w:rPr>
                                      <w:rFonts w:ascii="Tahoma" w:hAnsi="Tahoma" w:cs="Tahoma"/>
                                    </w:rPr>
                                    <w:t xml:space="preserve"> </w:t>
                                  </w:r>
                                  <w:r w:rsidRPr="00D406D9">
                                    <w:rPr>
                                      <w:rFonts w:ascii="Tahoma" w:hAnsi="Tahoma" w:cs="Tahoma"/>
                                    </w:rPr>
                                    <w:t>It also encourages trust, as the planter trusts their friend</w:t>
                                  </w:r>
                                  <w:r>
                                    <w:rPr>
                                      <w:rFonts w:ascii="Tahoma" w:hAnsi="Tahoma" w:cs="Tahoma"/>
                                    </w:rPr>
                                    <w:t>,</w:t>
                                  </w:r>
                                  <w:r w:rsidRPr="00D406D9">
                                    <w:rPr>
                                      <w:rFonts w:ascii="Tahoma" w:hAnsi="Tahoma" w:cs="Tahoma"/>
                                    </w:rPr>
                                    <w:t xml:space="preserve"> to water a</w:t>
                                  </w:r>
                                  <w:r>
                                    <w:rPr>
                                      <w:rFonts w:ascii="Tahoma" w:hAnsi="Tahoma" w:cs="Tahoma"/>
                                    </w:rPr>
                                    <w:t>nd feed their plant.</w:t>
                                  </w:r>
                                </w:p>
                                <w:p w14:paraId="46A40AC4" w14:textId="72096DE3" w:rsidR="008D39CA" w:rsidRPr="00994E8E" w:rsidRDefault="008D39CA" w:rsidP="00F92376">
                                  <w:pPr>
                                    <w:pStyle w:val="NoSpacing"/>
                                    <w:rPr>
                                      <w:rFonts w:ascii="Tahoma" w:hAnsi="Tahoma" w:cs="Tahoma"/>
                                      <w:sz w:val="10"/>
                                      <w:szCs w:val="10"/>
                                    </w:rPr>
                                  </w:pPr>
                                </w:p>
                              </w:tc>
                            </w:tr>
                            <w:tr w:rsidR="008D39CA" w:rsidRPr="00D406D9" w14:paraId="058FD150" w14:textId="77777777" w:rsidTr="00D406D9">
                              <w:trPr>
                                <w:trHeight w:val="734"/>
                              </w:trPr>
                              <w:tc>
                                <w:tcPr>
                                  <w:tcW w:w="4497" w:type="dxa"/>
                                  <w:shd w:val="clear" w:color="auto" w:fill="FFFFFF"/>
                                </w:tcPr>
                                <w:p w14:paraId="55FB1BAD" w14:textId="08CFA899" w:rsidR="008D39CA" w:rsidRDefault="008D39CA" w:rsidP="003E3489">
                                  <w:pPr>
                                    <w:rPr>
                                      <w:rFonts w:ascii="Tahoma" w:hAnsi="Tahoma" w:cs="Tahoma"/>
                                      <w:b/>
                                      <w:sz w:val="28"/>
                                    </w:rPr>
                                  </w:pPr>
                                  <w:r w:rsidRPr="00D406D9">
                                    <w:rPr>
                                      <w:rFonts w:ascii="Tahoma" w:eastAsia="Calibri" w:hAnsi="Tahoma" w:cs="Tahoma"/>
                                      <w:b/>
                                      <w:sz w:val="28"/>
                                    </w:rPr>
                                    <w:t>Key</w:t>
                                  </w:r>
                                  <w:r w:rsidRPr="00D406D9">
                                    <w:rPr>
                                      <w:rFonts w:ascii="Tahoma" w:hAnsi="Tahoma" w:cs="Tahoma"/>
                                      <w:b/>
                                      <w:sz w:val="28"/>
                                    </w:rPr>
                                    <w:t xml:space="preserve"> </w:t>
                                  </w:r>
                                  <w:r w:rsidRPr="00D406D9">
                                    <w:rPr>
                                      <w:rFonts w:ascii="Tahoma" w:eastAsia="Calibri" w:hAnsi="Tahoma" w:cs="Tahoma"/>
                                      <w:b/>
                                      <w:sz w:val="28"/>
                                    </w:rPr>
                                    <w:t>Vocabulary</w:t>
                                  </w:r>
                                </w:p>
                                <w:p w14:paraId="1D4F5DD6" w14:textId="52328825" w:rsidR="008D39CA" w:rsidRDefault="008D39CA" w:rsidP="003E3489">
                                  <w:pPr>
                                    <w:rPr>
                                      <w:rFonts w:ascii="Tahoma" w:hAnsi="Tahoma" w:cs="Tahoma"/>
                                      <w:sz w:val="22"/>
                                      <w:szCs w:val="22"/>
                                    </w:rPr>
                                  </w:pPr>
                                  <w:r>
                                    <w:rPr>
                                      <w:rFonts w:ascii="Tahoma" w:hAnsi="Tahoma" w:cs="Tahoma"/>
                                      <w:sz w:val="22"/>
                                      <w:szCs w:val="22"/>
                                    </w:rPr>
                                    <w:t>responsibility, trust, taking care, living things, take care</w:t>
                                  </w:r>
                                </w:p>
                                <w:p w14:paraId="42A76251" w14:textId="7E0B9490" w:rsidR="008D39CA" w:rsidRPr="0021425B" w:rsidRDefault="008D39CA" w:rsidP="003E3489">
                                  <w:pPr>
                                    <w:rPr>
                                      <w:rFonts w:ascii="Tahoma" w:hAnsi="Tahoma" w:cs="Tahoma"/>
                                      <w:b/>
                                      <w:sz w:val="10"/>
                                      <w:szCs w:val="10"/>
                                    </w:rPr>
                                  </w:pPr>
                                </w:p>
                              </w:tc>
                              <w:tc>
                                <w:tcPr>
                                  <w:tcW w:w="4092" w:type="dxa"/>
                                  <w:shd w:val="clear" w:color="auto" w:fill="FFFFFF"/>
                                </w:tcPr>
                                <w:p w14:paraId="2A73A700" w14:textId="6F7E6A4F" w:rsidR="008D39CA" w:rsidRPr="00D406D9" w:rsidRDefault="008D39CA" w:rsidP="003E3489">
                                  <w:pPr>
                                    <w:rPr>
                                      <w:rFonts w:ascii="Tahoma" w:hAnsi="Tahoma" w:cs="Tahoma"/>
                                      <w:b/>
                                      <w:sz w:val="28"/>
                                    </w:rPr>
                                  </w:pPr>
                                  <w:r>
                                    <w:rPr>
                                      <w:rFonts w:ascii="Tahoma" w:eastAsia="Calibri" w:hAnsi="Tahoma" w:cs="Tahoma"/>
                                      <w:b/>
                                      <w:sz w:val="28"/>
                                    </w:rPr>
                                    <w:t>Assessment</w:t>
                                  </w:r>
                                  <w:r w:rsidRPr="00D406D9">
                                    <w:rPr>
                                      <w:rFonts w:ascii="Tahoma" w:hAnsi="Tahoma" w:cs="Tahoma"/>
                                      <w:b/>
                                      <w:sz w:val="28"/>
                                    </w:rPr>
                                    <w:t xml:space="preserve"> </w:t>
                                  </w:r>
                                  <w:r w:rsidRPr="00D406D9">
                                    <w:rPr>
                                      <w:rFonts w:ascii="Tahoma" w:eastAsia="Calibri" w:hAnsi="Tahoma" w:cs="Tahoma"/>
                                      <w:b/>
                                      <w:sz w:val="28"/>
                                    </w:rPr>
                                    <w:t>Questions</w:t>
                                  </w:r>
                                </w:p>
                                <w:p w14:paraId="040B0F4C" w14:textId="77777777" w:rsidR="008D39CA" w:rsidRDefault="008D39CA" w:rsidP="003E3489">
                                  <w:pPr>
                                    <w:rPr>
                                      <w:rFonts w:ascii="Tahoma" w:hAnsi="Tahoma" w:cs="Tahoma"/>
                                      <w:sz w:val="22"/>
                                    </w:rPr>
                                  </w:pPr>
                                  <w:r>
                                    <w:rPr>
                                      <w:rFonts w:ascii="Tahoma" w:hAnsi="Tahoma" w:cs="Tahoma"/>
                                      <w:sz w:val="22"/>
                                    </w:rPr>
                                    <w:t>Do you have something you have to take care of at home?</w:t>
                                  </w:r>
                                </w:p>
                                <w:p w14:paraId="43031C63" w14:textId="77777777" w:rsidR="008D39CA" w:rsidRDefault="008D39CA" w:rsidP="003E3489">
                                  <w:pPr>
                                    <w:rPr>
                                      <w:rFonts w:ascii="Tahoma" w:hAnsi="Tahoma" w:cs="Tahoma"/>
                                      <w:sz w:val="22"/>
                                    </w:rPr>
                                  </w:pPr>
                                  <w:r>
                                    <w:rPr>
                                      <w:rFonts w:ascii="Tahoma" w:hAnsi="Tahoma" w:cs="Tahoma"/>
                                      <w:sz w:val="22"/>
                                    </w:rPr>
                                    <w:t>Can you talk about how it feels to have someone trust you?</w:t>
                                  </w:r>
                                </w:p>
                                <w:p w14:paraId="24FFD4B4" w14:textId="37567FAC" w:rsidR="008D39CA" w:rsidRPr="008D39CA" w:rsidRDefault="008D39CA" w:rsidP="003E3489">
                                  <w:pPr>
                                    <w:rPr>
                                      <w:rFonts w:ascii="Tahoma" w:hAnsi="Tahoma" w:cs="Tahoma"/>
                                      <w:sz w:val="10"/>
                                      <w:szCs w:val="10"/>
                                    </w:rPr>
                                  </w:pPr>
                                </w:p>
                              </w:tc>
                            </w:tr>
                            <w:tr w:rsidR="008D39CA" w:rsidRPr="00D406D9" w14:paraId="565DE489" w14:textId="77777777" w:rsidTr="008C1B59">
                              <w:trPr>
                                <w:trHeight w:val="2315"/>
                              </w:trPr>
                              <w:tc>
                                <w:tcPr>
                                  <w:tcW w:w="8589" w:type="dxa"/>
                                  <w:gridSpan w:val="2"/>
                                  <w:shd w:val="clear" w:color="auto" w:fill="FFFFFF"/>
                                </w:tcPr>
                                <w:p w14:paraId="795DAE52" w14:textId="77777777" w:rsidR="008D39CA" w:rsidRPr="00D406D9" w:rsidRDefault="008D39CA" w:rsidP="003E3489">
                                  <w:pPr>
                                    <w:rPr>
                                      <w:rFonts w:ascii="Tahoma" w:hAnsi="Tahoma" w:cs="Tahoma"/>
                                      <w:b/>
                                      <w:sz w:val="28"/>
                                    </w:rPr>
                                  </w:pPr>
                                  <w:r w:rsidRPr="00D406D9">
                                    <w:rPr>
                                      <w:rFonts w:ascii="Tahoma" w:eastAsia="Calibri" w:hAnsi="Tahoma" w:cs="Tahoma"/>
                                      <w:b/>
                                      <w:sz w:val="28"/>
                                    </w:rPr>
                                    <w:t>Teacher</w:t>
                                  </w:r>
                                  <w:r w:rsidRPr="00D406D9">
                                    <w:rPr>
                                      <w:rFonts w:ascii="Tahoma" w:hAnsi="Tahoma" w:cs="Tahoma"/>
                                      <w:b/>
                                      <w:sz w:val="28"/>
                                    </w:rPr>
                                    <w:t xml:space="preserve"> </w:t>
                                  </w:r>
                                  <w:r w:rsidRPr="00D406D9">
                                    <w:rPr>
                                      <w:rFonts w:ascii="Tahoma" w:eastAsia="Calibri" w:hAnsi="Tahoma" w:cs="Tahoma"/>
                                      <w:b/>
                                      <w:sz w:val="28"/>
                                    </w:rPr>
                                    <w:t>Notes</w:t>
                                  </w:r>
                                </w:p>
                                <w:p w14:paraId="19F56BD7" w14:textId="77777777" w:rsidR="008D39CA" w:rsidRPr="00D406D9" w:rsidRDefault="008D39CA" w:rsidP="003E3489">
                                  <w:pPr>
                                    <w:rPr>
                                      <w:rFonts w:ascii="Tahoma" w:hAnsi="Tahoma" w:cs="Tahoma"/>
                                    </w:rPr>
                                  </w:pPr>
                                </w:p>
                                <w:p w14:paraId="7736C7E1" w14:textId="77777777" w:rsidR="008D39CA" w:rsidRPr="00D406D9" w:rsidRDefault="008D39CA" w:rsidP="003E3489">
                                  <w:pPr>
                                    <w:rPr>
                                      <w:rFonts w:ascii="Tahoma" w:hAnsi="Tahoma" w:cs="Tahoma"/>
                                    </w:rPr>
                                  </w:pPr>
                                </w:p>
                                <w:p w14:paraId="0B9F0C76" w14:textId="77777777" w:rsidR="008D39CA" w:rsidRPr="00D406D9" w:rsidRDefault="008D39CA" w:rsidP="003E3489">
                                  <w:pPr>
                                    <w:rPr>
                                      <w:rFonts w:ascii="Tahoma" w:hAnsi="Tahoma" w:cs="Tahoma"/>
                                    </w:rPr>
                                  </w:pPr>
                                </w:p>
                                <w:p w14:paraId="6FADB8F2" w14:textId="77777777" w:rsidR="008D39CA" w:rsidRPr="00D406D9" w:rsidRDefault="008D39CA" w:rsidP="003E3489">
                                  <w:pPr>
                                    <w:rPr>
                                      <w:rFonts w:ascii="Tahoma" w:hAnsi="Tahoma" w:cs="Tahoma"/>
                                    </w:rPr>
                                  </w:pPr>
                                </w:p>
                                <w:p w14:paraId="769D10F3" w14:textId="77777777" w:rsidR="008D39CA" w:rsidRPr="00D406D9" w:rsidRDefault="008D39CA" w:rsidP="003E3489">
                                  <w:pPr>
                                    <w:rPr>
                                      <w:rFonts w:ascii="Tahoma" w:hAnsi="Tahoma" w:cs="Tahoma"/>
                                    </w:rPr>
                                  </w:pPr>
                                </w:p>
                                <w:p w14:paraId="02A02FFE" w14:textId="77777777" w:rsidR="008D39CA" w:rsidRPr="00D406D9" w:rsidRDefault="008D39CA" w:rsidP="003E3489">
                                  <w:pPr>
                                    <w:rPr>
                                      <w:rFonts w:ascii="Tahoma" w:hAnsi="Tahoma" w:cs="Tahoma"/>
                                    </w:rPr>
                                  </w:pPr>
                                </w:p>
                              </w:tc>
                            </w:tr>
                          </w:tbl>
                          <w:p w14:paraId="6B153DA0" w14:textId="77777777" w:rsidR="008D39CA" w:rsidRPr="00D406D9" w:rsidRDefault="008D39CA" w:rsidP="003E3489">
                            <w:pPr>
                              <w:jc w:val="center"/>
                              <w:rPr>
                                <w:rFonts w:ascii="Tahoma" w:hAnsi="Tahoma" w:cs="Tahoma"/>
                              </w:rPr>
                            </w:pPr>
                          </w:p>
                          <w:p w14:paraId="6BDCF507" w14:textId="77777777" w:rsidR="008D39CA" w:rsidRPr="00D406D9" w:rsidRDefault="008D39CA">
                            <w:pPr>
                              <w:rPr>
                                <w:rFonts w:ascii="Tahoma" w:hAnsi="Tahoma" w:cs="Tahom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 o:spid="_x0000_s1026" style="position:absolute;margin-left:-18pt;margin-top:27.9pt;width:441pt;height:629.1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8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" fillcolor="#d8c9e8" strokecolor="#795d9b [3047]">
                <v:shadow on="t" color="black" opacity="24903f" origin=",.5" offset="0,.55556mm"/>
                <v:textbox>
                  <w:txbxContent>
                    <w:tbl>
                      <w:tblPr>
                        <w:tblStyle w:val="TableGrid"/>
                        <w:tblW w:w="0" w:type="auto"/>
                        <w:tblLook w:val="04A0" w:firstRow="1" w:lastRow="0" w:firstColumn="1" w:lastColumn="0" w:noHBand="0" w:noVBand="1"/>
                      </w:tblPr>
                      <w:tblGrid>
                        <w:gridCol w:w="4497"/>
                        <w:gridCol w:w="4092"/>
                      </w:tblGrid>
                      <w:tr w:rsidR="008D39CA" w:rsidRPr="00D406D9" w14:paraId="10FCD34F" w14:textId="77777777" w:rsidTr="004118EA">
                        <w:trPr>
                          <w:trHeight w:val="980"/>
                        </w:trPr>
                        <w:tc>
                          <w:tcPr>
                            <w:tcW w:w="8589" w:type="dxa"/>
                            <w:gridSpan w:val="2"/>
                            <w:shd w:val="clear" w:color="auto" w:fill="FFFFFF"/>
                            <w:vAlign w:val="center"/>
                          </w:tcPr>
                          <w:p w14:paraId="1919E1EC" w14:textId="15B10408" w:rsidR="008D39CA" w:rsidRPr="00D406D9" w:rsidRDefault="0054415D" w:rsidP="003B1474">
                            <w:pPr>
                              <w:rPr>
                                <w:rFonts w:ascii="Tahoma" w:eastAsia="Calibri" w:hAnsi="Tahoma" w:cs="Tahoma"/>
                                <w:b/>
                                <w:sz w:val="36"/>
                                <w:szCs w:val="36"/>
                              </w:rPr>
                            </w:pPr>
                            <w:r>
                              <w:rPr>
                                <w:rFonts w:ascii="Tahoma" w:eastAsia="Calibri" w:hAnsi="Tahoma" w:cs="Tahoma"/>
                                <w:b/>
                                <w:sz w:val="36"/>
                              </w:rPr>
                              <w:t>Caring</w:t>
                            </w:r>
                            <w:bookmarkStart w:id="1" w:name="_GoBack"/>
                            <w:bookmarkEnd w:id="1"/>
                            <w:r>
                              <w:rPr>
                                <w:rFonts w:ascii="Tahoma" w:eastAsia="Calibri" w:hAnsi="Tahoma" w:cs="Tahoma"/>
                                <w:b/>
                                <w:sz w:val="36"/>
                              </w:rPr>
                              <w:t xml:space="preserve">: </w:t>
                            </w:r>
                            <w:r w:rsidR="008D39CA" w:rsidRPr="00D406D9">
                              <w:rPr>
                                <w:rFonts w:ascii="Tahoma" w:eastAsia="Calibri" w:hAnsi="Tahoma" w:cs="Tahoma"/>
                                <w:b/>
                                <w:sz w:val="36"/>
                              </w:rPr>
                              <w:t>Talking to Plants</w:t>
                            </w:r>
                          </w:p>
                        </w:tc>
                      </w:tr>
                      <w:tr w:rsidR="008D39CA" w:rsidRPr="00D406D9" w14:paraId="7CCE1394" w14:textId="77777777" w:rsidTr="0021425B">
                        <w:trPr>
                          <w:trHeight w:val="2301"/>
                        </w:trPr>
                        <w:tc>
                          <w:tcPr>
                            <w:tcW w:w="4497" w:type="dxa"/>
                            <w:shd w:val="clear" w:color="auto" w:fill="FFFFFF"/>
                          </w:tcPr>
                          <w:p w14:paraId="4E43367F" w14:textId="4B62F7B4" w:rsidR="008D39CA" w:rsidRPr="00D406D9" w:rsidRDefault="008D39CA" w:rsidP="003E3489">
                            <w:pPr>
                              <w:rPr>
                                <w:rFonts w:ascii="Tahoma" w:hAnsi="Tahoma" w:cs="Tahoma"/>
                                <w:b/>
                                <w:sz w:val="28"/>
                              </w:rPr>
                            </w:pPr>
                            <w:r w:rsidRPr="00D406D9">
                              <w:rPr>
                                <w:rFonts w:ascii="Tahoma" w:eastAsia="Calibri" w:hAnsi="Tahoma" w:cs="Tahoma"/>
                                <w:b/>
                                <w:sz w:val="28"/>
                              </w:rPr>
                              <w:t>Learning</w:t>
                            </w:r>
                            <w:r w:rsidRPr="00D406D9">
                              <w:rPr>
                                <w:rFonts w:ascii="Tahoma" w:hAnsi="Tahoma" w:cs="Tahoma"/>
                                <w:b/>
                                <w:sz w:val="28"/>
                              </w:rPr>
                              <w:t xml:space="preserve"> </w:t>
                            </w:r>
                            <w:r w:rsidRPr="00D406D9">
                              <w:rPr>
                                <w:rFonts w:ascii="Tahoma" w:eastAsia="Calibri" w:hAnsi="Tahoma" w:cs="Tahoma"/>
                                <w:b/>
                                <w:sz w:val="28"/>
                              </w:rPr>
                              <w:t>Objectives</w:t>
                            </w:r>
                          </w:p>
                          <w:p w14:paraId="57CD8BF4" w14:textId="4018F66F" w:rsidR="008D39CA" w:rsidRPr="00D406D9" w:rsidRDefault="008D39CA" w:rsidP="00085A1B">
                            <w:pPr>
                              <w:pStyle w:val="NoSpacing"/>
                              <w:numPr>
                                <w:ilvl w:val="0"/>
                                <w:numId w:val="21"/>
                              </w:numPr>
                              <w:rPr>
                                <w:rFonts w:ascii="Tahoma" w:hAnsi="Tahoma" w:cs="Tahoma"/>
                              </w:rPr>
                            </w:pPr>
                            <w:r>
                              <w:rPr>
                                <w:rFonts w:ascii="Tahoma" w:hAnsi="Tahoma" w:cs="Tahoma"/>
                              </w:rPr>
                              <w:t>To u</w:t>
                            </w:r>
                            <w:r w:rsidRPr="00D406D9">
                              <w:rPr>
                                <w:rFonts w:ascii="Tahoma" w:hAnsi="Tahoma" w:cs="Tahoma"/>
                              </w:rPr>
                              <w:t>nderstand that people and other living things have needs and that we have responsibilities to meet them</w:t>
                            </w:r>
                          </w:p>
                          <w:p w14:paraId="33C62145" w14:textId="2618EC57" w:rsidR="008D39CA" w:rsidRPr="00D406D9" w:rsidRDefault="008D39CA" w:rsidP="00085A1B">
                            <w:pPr>
                              <w:pStyle w:val="NoSpacing"/>
                              <w:numPr>
                                <w:ilvl w:val="0"/>
                                <w:numId w:val="21"/>
                              </w:numPr>
                              <w:rPr>
                                <w:rFonts w:ascii="Tahoma" w:hAnsi="Tahoma" w:cs="Tahoma"/>
                              </w:rPr>
                            </w:pPr>
                            <w:r>
                              <w:rPr>
                                <w:rFonts w:ascii="Tahoma" w:hAnsi="Tahoma" w:cs="Tahoma"/>
                              </w:rPr>
                              <w:t>To l</w:t>
                            </w:r>
                            <w:r w:rsidRPr="00D406D9">
                              <w:rPr>
                                <w:rFonts w:ascii="Tahoma" w:hAnsi="Tahoma" w:cs="Tahoma"/>
                              </w:rPr>
                              <w:t>earn about responsibility to others</w:t>
                            </w:r>
                          </w:p>
                          <w:p w14:paraId="038E73D7" w14:textId="639F7A16" w:rsidR="008D39CA" w:rsidRPr="0021425B" w:rsidRDefault="008D39CA" w:rsidP="0056284D">
                            <w:pPr>
                              <w:pStyle w:val="NoSpacing"/>
                              <w:numPr>
                                <w:ilvl w:val="0"/>
                                <w:numId w:val="21"/>
                              </w:numPr>
                              <w:rPr>
                                <w:rFonts w:ascii="Tahoma" w:hAnsi="Tahoma" w:cs="Tahoma"/>
                              </w:rPr>
                            </w:pPr>
                            <w:r>
                              <w:rPr>
                                <w:rFonts w:ascii="Tahoma" w:hAnsi="Tahoma" w:cs="Tahoma"/>
                                <w:szCs w:val="18"/>
                              </w:rPr>
                              <w:t>To c</w:t>
                            </w:r>
                            <w:r w:rsidRPr="00D406D9">
                              <w:rPr>
                                <w:rFonts w:ascii="Tahoma" w:hAnsi="Tahoma" w:cs="Tahoma"/>
                                <w:szCs w:val="18"/>
                              </w:rPr>
                              <w:t>onsider ways of looking after the school or community and how to care for the local environment</w:t>
                            </w:r>
                          </w:p>
                        </w:tc>
                        <w:tc>
                          <w:tcPr>
                            <w:tcW w:w="4092" w:type="dxa"/>
                            <w:shd w:val="clear" w:color="auto" w:fill="FFFFFF"/>
                          </w:tcPr>
                          <w:p w14:paraId="0AFEC072" w14:textId="77777777" w:rsidR="008D39CA" w:rsidRPr="00D406D9" w:rsidRDefault="008D39CA" w:rsidP="003E3489">
                            <w:pPr>
                              <w:rPr>
                                <w:rFonts w:ascii="Tahoma" w:hAnsi="Tahoma" w:cs="Tahoma"/>
                                <w:b/>
                                <w:sz w:val="28"/>
                              </w:rPr>
                            </w:pPr>
                            <w:r w:rsidRPr="00D406D9">
                              <w:rPr>
                                <w:rFonts w:ascii="Tahoma" w:eastAsia="Calibri" w:hAnsi="Tahoma" w:cs="Tahoma"/>
                                <w:b/>
                                <w:sz w:val="28"/>
                              </w:rPr>
                              <w:t>Resources</w:t>
                            </w:r>
                          </w:p>
                          <w:p w14:paraId="610E6F88" w14:textId="77777777" w:rsidR="008D39CA" w:rsidRPr="00D406D9" w:rsidRDefault="008D39CA" w:rsidP="00D406D9">
                            <w:pPr>
                              <w:pStyle w:val="NoSpacing"/>
                              <w:numPr>
                                <w:ilvl w:val="0"/>
                                <w:numId w:val="26"/>
                              </w:numPr>
                              <w:rPr>
                                <w:rFonts w:ascii="Tahoma" w:hAnsi="Tahoma" w:cs="Tahoma"/>
                                <w:color w:val="000000" w:themeColor="text1"/>
                              </w:rPr>
                            </w:pPr>
                            <w:r w:rsidRPr="00D406D9">
                              <w:rPr>
                                <w:rFonts w:ascii="Tahoma" w:hAnsi="Tahoma" w:cs="Tahoma"/>
                                <w:color w:val="000000" w:themeColor="text1"/>
                              </w:rPr>
                              <w:t>Sunflower seeds</w:t>
                            </w:r>
                            <w:r w:rsidRPr="00D406D9">
                              <w:rPr>
                                <w:rFonts w:ascii="Tahoma" w:hAnsi="Tahoma" w:cs="Tahoma"/>
                                <w:color w:val="000000" w:themeColor="text1"/>
                              </w:rPr>
                              <w:tab/>
                            </w:r>
                          </w:p>
                          <w:p w14:paraId="4D7686A7" w14:textId="01D99033" w:rsidR="008D39CA" w:rsidRPr="00D406D9" w:rsidRDefault="008D39CA" w:rsidP="00D406D9">
                            <w:pPr>
                              <w:pStyle w:val="NoSpacing"/>
                              <w:numPr>
                                <w:ilvl w:val="0"/>
                                <w:numId w:val="26"/>
                              </w:numPr>
                              <w:rPr>
                                <w:rFonts w:ascii="Tahoma" w:hAnsi="Tahoma" w:cs="Tahoma"/>
                                <w:color w:val="000000" w:themeColor="text1"/>
                              </w:rPr>
                            </w:pPr>
                            <w:r w:rsidRPr="00D406D9">
                              <w:rPr>
                                <w:rFonts w:ascii="Tahoma" w:hAnsi="Tahoma" w:cs="Tahoma"/>
                                <w:color w:val="000000" w:themeColor="text1"/>
                              </w:rPr>
                              <w:t>Planting instructions</w:t>
                            </w:r>
                          </w:p>
                          <w:p w14:paraId="127D9533" w14:textId="77777777" w:rsidR="008D39CA" w:rsidRPr="00D406D9" w:rsidRDefault="008D39CA" w:rsidP="00D406D9">
                            <w:pPr>
                              <w:pStyle w:val="NoSpacing"/>
                              <w:numPr>
                                <w:ilvl w:val="0"/>
                                <w:numId w:val="26"/>
                              </w:numPr>
                              <w:rPr>
                                <w:rFonts w:ascii="Tahoma" w:hAnsi="Tahoma" w:cs="Tahoma"/>
                                <w:color w:val="000000" w:themeColor="text1"/>
                              </w:rPr>
                            </w:pPr>
                            <w:r w:rsidRPr="00D406D9">
                              <w:rPr>
                                <w:rFonts w:ascii="Tahoma" w:hAnsi="Tahoma" w:cs="Tahoma"/>
                                <w:color w:val="000000" w:themeColor="text1"/>
                              </w:rPr>
                              <w:t>Soil</w:t>
                            </w:r>
                            <w:r w:rsidRPr="00D406D9">
                              <w:rPr>
                                <w:rFonts w:ascii="Tahoma" w:hAnsi="Tahoma" w:cs="Tahoma"/>
                                <w:color w:val="000000" w:themeColor="text1"/>
                              </w:rPr>
                              <w:tab/>
                            </w:r>
                            <w:r w:rsidRPr="00D406D9">
                              <w:rPr>
                                <w:rFonts w:ascii="Tahoma" w:hAnsi="Tahoma" w:cs="Tahoma"/>
                                <w:color w:val="000000" w:themeColor="text1"/>
                              </w:rPr>
                              <w:tab/>
                            </w:r>
                            <w:r w:rsidRPr="00D406D9">
                              <w:rPr>
                                <w:rFonts w:ascii="Tahoma" w:hAnsi="Tahoma" w:cs="Tahoma"/>
                                <w:color w:val="000000" w:themeColor="text1"/>
                              </w:rPr>
                              <w:tab/>
                            </w:r>
                          </w:p>
                          <w:p w14:paraId="57189879" w14:textId="44892D5D" w:rsidR="008D39CA" w:rsidRPr="00D406D9" w:rsidRDefault="008D39CA" w:rsidP="00D406D9">
                            <w:pPr>
                              <w:pStyle w:val="NoSpacing"/>
                              <w:numPr>
                                <w:ilvl w:val="0"/>
                                <w:numId w:val="26"/>
                              </w:numPr>
                              <w:rPr>
                                <w:rFonts w:ascii="Tahoma" w:hAnsi="Tahoma" w:cs="Tahoma"/>
                                <w:color w:val="000000" w:themeColor="text1"/>
                              </w:rPr>
                            </w:pPr>
                            <w:r>
                              <w:rPr>
                                <w:rFonts w:ascii="Tahoma" w:hAnsi="Tahoma" w:cs="Tahoma"/>
                                <w:color w:val="000000" w:themeColor="text1"/>
                              </w:rPr>
                              <w:t>‘</w:t>
                            </w:r>
                            <w:r w:rsidRPr="00D406D9">
                              <w:rPr>
                                <w:rFonts w:ascii="Tahoma" w:hAnsi="Tahoma" w:cs="Tahoma"/>
                                <w:color w:val="000000" w:themeColor="text1"/>
                              </w:rPr>
                              <w:t>Jasper’s Beanstalk</w:t>
                            </w:r>
                            <w:r>
                              <w:rPr>
                                <w:rFonts w:ascii="Tahoma" w:hAnsi="Tahoma" w:cs="Tahoma"/>
                                <w:color w:val="000000" w:themeColor="text1"/>
                              </w:rPr>
                              <w:t>’</w:t>
                            </w:r>
                            <w:r w:rsidRPr="00D406D9">
                              <w:rPr>
                                <w:rFonts w:ascii="Tahoma" w:hAnsi="Tahoma" w:cs="Tahoma"/>
                                <w:color w:val="000000" w:themeColor="text1"/>
                              </w:rPr>
                              <w:t xml:space="preserve"> by Nick Butterworth</w:t>
                            </w:r>
                          </w:p>
                          <w:p w14:paraId="691C469E" w14:textId="04BBF962" w:rsidR="008D39CA" w:rsidRPr="00D406D9" w:rsidRDefault="008D39CA" w:rsidP="00D406D9">
                            <w:pPr>
                              <w:pStyle w:val="NoSpacing"/>
                              <w:numPr>
                                <w:ilvl w:val="0"/>
                                <w:numId w:val="26"/>
                              </w:numPr>
                              <w:rPr>
                                <w:rFonts w:ascii="Tahoma" w:hAnsi="Tahoma" w:cs="Tahoma"/>
                                <w:color w:val="000000" w:themeColor="text1"/>
                              </w:rPr>
                            </w:pPr>
                            <w:r w:rsidRPr="00D406D9">
                              <w:rPr>
                                <w:rFonts w:ascii="Tahoma" w:hAnsi="Tahoma" w:cs="Tahoma"/>
                                <w:color w:val="000000" w:themeColor="text1"/>
                              </w:rPr>
                              <w:t xml:space="preserve">Watering can  </w:t>
                            </w:r>
                          </w:p>
                        </w:tc>
                      </w:tr>
                      <w:tr w:rsidR="008D39CA" w:rsidRPr="00D406D9" w14:paraId="4B0032D5" w14:textId="77777777" w:rsidTr="0039431B">
                        <w:trPr>
                          <w:trHeight w:val="1022"/>
                        </w:trPr>
                        <w:tc>
                          <w:tcPr>
                            <w:tcW w:w="8589" w:type="dxa"/>
                            <w:gridSpan w:val="2"/>
                            <w:shd w:val="clear" w:color="auto" w:fill="FFFFFF"/>
                          </w:tcPr>
                          <w:p w14:paraId="08D22275" w14:textId="2D5A8453" w:rsidR="008D39CA" w:rsidRPr="00D406D9" w:rsidRDefault="008D39CA" w:rsidP="003E3489">
                            <w:pPr>
                              <w:rPr>
                                <w:rFonts w:ascii="Tahoma" w:hAnsi="Tahoma" w:cs="Tahoma"/>
                                <w:b/>
                                <w:sz w:val="28"/>
                              </w:rPr>
                            </w:pPr>
                            <w:r w:rsidRPr="00D406D9">
                              <w:rPr>
                                <w:rFonts w:ascii="Tahoma" w:eastAsia="Calibri" w:hAnsi="Tahoma" w:cs="Tahoma"/>
                                <w:b/>
                                <w:sz w:val="28"/>
                              </w:rPr>
                              <w:t>Starter</w:t>
                            </w:r>
                          </w:p>
                          <w:p w14:paraId="7E8E0494" w14:textId="77777777" w:rsidR="008D39CA" w:rsidRPr="00D406D9" w:rsidRDefault="008D39CA" w:rsidP="00D406D9">
                            <w:pPr>
                              <w:pStyle w:val="NoSpacing"/>
                              <w:rPr>
                                <w:rFonts w:ascii="Tahoma" w:hAnsi="Tahoma" w:cs="Tahoma"/>
                              </w:rPr>
                            </w:pPr>
                            <w:r w:rsidRPr="00D406D9">
                              <w:rPr>
                                <w:rFonts w:ascii="Tahoma" w:hAnsi="Tahoma" w:cs="Tahoma"/>
                              </w:rPr>
                              <w:t>Read ‘Jasper’s Beanstalk’ and highlight to the pupils the responsibility that Jasper had for taking care of his plant.</w:t>
                            </w:r>
                          </w:p>
                          <w:p w14:paraId="62CF6FC8" w14:textId="77591697" w:rsidR="008D39CA" w:rsidRPr="00994E8E" w:rsidRDefault="008D39CA" w:rsidP="00D65116">
                            <w:pPr>
                              <w:pStyle w:val="NoSpacing"/>
                              <w:rPr>
                                <w:rFonts w:ascii="Tahoma" w:hAnsi="Tahoma" w:cs="Tahoma"/>
                                <w:sz w:val="10"/>
                                <w:szCs w:val="10"/>
                              </w:rPr>
                            </w:pPr>
                          </w:p>
                        </w:tc>
                      </w:tr>
                      <w:tr w:rsidR="008D39CA" w:rsidRPr="00D406D9" w14:paraId="565AB329" w14:textId="77777777" w:rsidTr="003603F4">
                        <w:trPr>
                          <w:trHeight w:val="895"/>
                        </w:trPr>
                        <w:tc>
                          <w:tcPr>
                            <w:tcW w:w="8589" w:type="dxa"/>
                            <w:gridSpan w:val="2"/>
                            <w:shd w:val="clear" w:color="auto" w:fill="FFFFFF"/>
                          </w:tcPr>
                          <w:p w14:paraId="081B8CAA" w14:textId="77777777" w:rsidR="008D39CA" w:rsidRPr="00D406D9" w:rsidRDefault="008D39CA" w:rsidP="00094255">
                            <w:pPr>
                              <w:rPr>
                                <w:rFonts w:ascii="Tahoma" w:eastAsia="Calibri" w:hAnsi="Tahoma" w:cs="Tahoma"/>
                                <w:b/>
                                <w:sz w:val="28"/>
                              </w:rPr>
                            </w:pPr>
                            <w:r w:rsidRPr="00D406D9">
                              <w:rPr>
                                <w:rFonts w:ascii="Tahoma" w:eastAsia="Calibri" w:hAnsi="Tahoma" w:cs="Tahoma"/>
                                <w:b/>
                                <w:sz w:val="28"/>
                              </w:rPr>
                              <w:t>Main</w:t>
                            </w:r>
                            <w:r w:rsidRPr="00D406D9">
                              <w:rPr>
                                <w:rFonts w:ascii="Tahoma" w:hAnsi="Tahoma" w:cs="Tahoma"/>
                                <w:b/>
                                <w:sz w:val="28"/>
                              </w:rPr>
                              <w:t xml:space="preserve"> </w:t>
                            </w:r>
                            <w:r w:rsidRPr="00D406D9">
                              <w:rPr>
                                <w:rFonts w:ascii="Tahoma" w:eastAsia="Calibri" w:hAnsi="Tahoma" w:cs="Tahoma"/>
                                <w:b/>
                                <w:sz w:val="28"/>
                              </w:rPr>
                              <w:t>Activity</w:t>
                            </w:r>
                          </w:p>
                          <w:p w14:paraId="1FF280A9" w14:textId="353E8F1D" w:rsidR="008D39CA" w:rsidRPr="00D406D9" w:rsidRDefault="008D39CA" w:rsidP="00D406D9">
                            <w:pPr>
                              <w:pStyle w:val="NoSpacing"/>
                              <w:rPr>
                                <w:rFonts w:ascii="Tahoma" w:hAnsi="Tahoma" w:cs="Tahoma"/>
                              </w:rPr>
                            </w:pPr>
                            <w:r w:rsidRPr="00D406D9">
                              <w:rPr>
                                <w:rFonts w:ascii="Tahoma" w:hAnsi="Tahoma" w:cs="Tahoma"/>
                              </w:rPr>
                              <w:t>Explain to the pupils that they are going to plant a seed to see who can grow the tallest sunflower.</w:t>
                            </w:r>
                            <w:r>
                              <w:rPr>
                                <w:rFonts w:ascii="Tahoma" w:hAnsi="Tahoma" w:cs="Tahoma"/>
                              </w:rPr>
                              <w:t xml:space="preserve"> </w:t>
                            </w:r>
                            <w:r w:rsidRPr="00D406D9">
                              <w:rPr>
                                <w:rFonts w:ascii="Tahoma" w:hAnsi="Tahoma" w:cs="Tahoma"/>
                              </w:rPr>
                              <w:t>Give the pupils all the equipment and instructions they need to grow a sunflower.</w:t>
                            </w:r>
                            <w:r>
                              <w:rPr>
                                <w:rFonts w:ascii="Tahoma" w:hAnsi="Tahoma" w:cs="Tahoma"/>
                              </w:rPr>
                              <w:t xml:space="preserve"> </w:t>
                            </w:r>
                            <w:r w:rsidRPr="00D406D9">
                              <w:rPr>
                                <w:rFonts w:ascii="Tahoma" w:hAnsi="Tahoma" w:cs="Tahoma"/>
                              </w:rPr>
                              <w:t>Once the seed has been planted, ask the pupils to choose another member of the class to take responsibility f</w:t>
                            </w:r>
                            <w:r>
                              <w:rPr>
                                <w:rFonts w:ascii="Tahoma" w:hAnsi="Tahoma" w:cs="Tahoma"/>
                              </w:rPr>
                              <w:t xml:space="preserve">or their plant while it grows. </w:t>
                            </w:r>
                            <w:r w:rsidRPr="00D406D9">
                              <w:rPr>
                                <w:rFonts w:ascii="Tahoma" w:hAnsi="Tahoma" w:cs="Tahoma"/>
                              </w:rPr>
                              <w:t>Each chosen person must look after the sunflower they have been given, take responsibility for it and try and make it grow very tall! This learning objective may take a few weeks to allow the sunflowers to grow.</w:t>
                            </w:r>
                          </w:p>
                          <w:p w14:paraId="794B3C71" w14:textId="666BEA07" w:rsidR="008D39CA" w:rsidRPr="00994E8E" w:rsidRDefault="008D39CA" w:rsidP="00191E69">
                            <w:pPr>
                              <w:pStyle w:val="NoSpacing"/>
                              <w:rPr>
                                <w:rFonts w:ascii="Tahoma" w:hAnsi="Tahoma" w:cs="Tahoma"/>
                                <w:b/>
                                <w:sz w:val="10"/>
                                <w:szCs w:val="10"/>
                                <w:u w:val="single"/>
                              </w:rPr>
                            </w:pPr>
                          </w:p>
                        </w:tc>
                      </w:tr>
                      <w:tr w:rsidR="008D39CA" w:rsidRPr="00D406D9" w14:paraId="1E3DCE62" w14:textId="77777777" w:rsidTr="00094255">
                        <w:trPr>
                          <w:trHeight w:val="874"/>
                        </w:trPr>
                        <w:tc>
                          <w:tcPr>
                            <w:tcW w:w="8589" w:type="dxa"/>
                            <w:gridSpan w:val="2"/>
                            <w:shd w:val="clear" w:color="auto" w:fill="FFFFFF"/>
                          </w:tcPr>
                          <w:p w14:paraId="0ED5AA79" w14:textId="77777777" w:rsidR="008D39CA" w:rsidRPr="00D406D9" w:rsidRDefault="008D39CA" w:rsidP="003E3489">
                            <w:pPr>
                              <w:rPr>
                                <w:rFonts w:ascii="Tahoma" w:hAnsi="Tahoma" w:cs="Tahoma"/>
                                <w:b/>
                                <w:sz w:val="28"/>
                              </w:rPr>
                            </w:pPr>
                            <w:r w:rsidRPr="00D406D9">
                              <w:rPr>
                                <w:rFonts w:ascii="Tahoma" w:eastAsia="Calibri" w:hAnsi="Tahoma" w:cs="Tahoma"/>
                                <w:b/>
                                <w:sz w:val="28"/>
                              </w:rPr>
                              <w:t>Plenary</w:t>
                            </w:r>
                          </w:p>
                          <w:p w14:paraId="58EEC30F" w14:textId="6F37C7A3" w:rsidR="008D39CA" w:rsidRPr="00994E8E" w:rsidRDefault="008D39CA" w:rsidP="00D406D9">
                            <w:pPr>
                              <w:pStyle w:val="NoSpacing"/>
                              <w:rPr>
                                <w:rFonts w:ascii="Tahoma" w:hAnsi="Tahoma" w:cs="Tahoma"/>
                                <w:sz w:val="10"/>
                                <w:szCs w:val="10"/>
                              </w:rPr>
                            </w:pPr>
                            <w:r w:rsidRPr="00D406D9">
                              <w:rPr>
                                <w:rFonts w:ascii="Tahoma" w:hAnsi="Tahoma" w:cs="Tahoma"/>
                              </w:rPr>
                              <w:t>Lo</w:t>
                            </w:r>
                            <w:r>
                              <w:rPr>
                                <w:rFonts w:ascii="Tahoma" w:hAnsi="Tahoma" w:cs="Tahoma"/>
                              </w:rPr>
                              <w:t xml:space="preserve">ok at all the remaining plants. </w:t>
                            </w:r>
                            <w:r w:rsidRPr="00D406D9">
                              <w:rPr>
                                <w:rFonts w:ascii="Tahoma" w:hAnsi="Tahoma" w:cs="Tahoma"/>
                              </w:rPr>
                              <w:t>Have any</w:t>
                            </w:r>
                            <w:r>
                              <w:rPr>
                                <w:rFonts w:ascii="Tahoma" w:hAnsi="Tahoma" w:cs="Tahoma"/>
                              </w:rPr>
                              <w:t xml:space="preserve"> died? </w:t>
                            </w:r>
                            <w:r w:rsidRPr="00D406D9">
                              <w:rPr>
                                <w:rFonts w:ascii="Tahoma" w:hAnsi="Tahoma" w:cs="Tahoma"/>
                              </w:rPr>
                              <w:t>What was the purpose of looking after someone else’s sunflower?</w:t>
                            </w:r>
                            <w:r>
                              <w:rPr>
                                <w:rFonts w:ascii="Tahoma" w:hAnsi="Tahoma" w:cs="Tahoma"/>
                              </w:rPr>
                              <w:t xml:space="preserve"> </w:t>
                            </w:r>
                            <w:r w:rsidRPr="00D406D9">
                              <w:rPr>
                                <w:rFonts w:ascii="Tahoma" w:hAnsi="Tahoma" w:cs="Tahoma"/>
                              </w:rPr>
                              <w:t>It teaches responsibility to other living things, a shared responsibility to each other and how to act in a responsible way.</w:t>
                            </w:r>
                            <w:r>
                              <w:rPr>
                                <w:rFonts w:ascii="Tahoma" w:hAnsi="Tahoma" w:cs="Tahoma"/>
                              </w:rPr>
                              <w:t xml:space="preserve"> </w:t>
                            </w:r>
                            <w:r w:rsidRPr="00D406D9">
                              <w:rPr>
                                <w:rFonts w:ascii="Tahoma" w:hAnsi="Tahoma" w:cs="Tahoma"/>
                              </w:rPr>
                              <w:t>It also encourages trust, as the planter trusts their friend</w:t>
                            </w:r>
                            <w:r>
                              <w:rPr>
                                <w:rFonts w:ascii="Tahoma" w:hAnsi="Tahoma" w:cs="Tahoma"/>
                              </w:rPr>
                              <w:t>,</w:t>
                            </w:r>
                            <w:r w:rsidRPr="00D406D9">
                              <w:rPr>
                                <w:rFonts w:ascii="Tahoma" w:hAnsi="Tahoma" w:cs="Tahoma"/>
                              </w:rPr>
                              <w:t xml:space="preserve"> to water a</w:t>
                            </w:r>
                            <w:r>
                              <w:rPr>
                                <w:rFonts w:ascii="Tahoma" w:hAnsi="Tahoma" w:cs="Tahoma"/>
                              </w:rPr>
                              <w:t>nd feed their plant.</w:t>
                            </w:r>
                          </w:p>
                          <w:p w14:paraId="46A40AC4" w14:textId="72096DE3" w:rsidR="008D39CA" w:rsidRPr="00994E8E" w:rsidRDefault="008D39CA" w:rsidP="00F92376">
                            <w:pPr>
                              <w:pStyle w:val="NoSpacing"/>
                              <w:rPr>
                                <w:rFonts w:ascii="Tahoma" w:hAnsi="Tahoma" w:cs="Tahoma"/>
                                <w:sz w:val="10"/>
                                <w:szCs w:val="10"/>
                              </w:rPr>
                            </w:pPr>
                          </w:p>
                        </w:tc>
                      </w:tr>
                      <w:tr w:rsidR="008D39CA" w:rsidRPr="00D406D9" w14:paraId="058FD150" w14:textId="77777777" w:rsidTr="00D406D9">
                        <w:trPr>
                          <w:trHeight w:val="734"/>
                        </w:trPr>
                        <w:tc>
                          <w:tcPr>
                            <w:tcW w:w="4497" w:type="dxa"/>
                            <w:shd w:val="clear" w:color="auto" w:fill="FFFFFF"/>
                          </w:tcPr>
                          <w:p w14:paraId="55FB1BAD" w14:textId="08CFA899" w:rsidR="008D39CA" w:rsidRDefault="008D39CA" w:rsidP="003E3489">
                            <w:pPr>
                              <w:rPr>
                                <w:rFonts w:ascii="Tahoma" w:hAnsi="Tahoma" w:cs="Tahoma"/>
                                <w:b/>
                                <w:sz w:val="28"/>
                              </w:rPr>
                            </w:pPr>
                            <w:r w:rsidRPr="00D406D9">
                              <w:rPr>
                                <w:rFonts w:ascii="Tahoma" w:eastAsia="Calibri" w:hAnsi="Tahoma" w:cs="Tahoma"/>
                                <w:b/>
                                <w:sz w:val="28"/>
                              </w:rPr>
                              <w:t>Key</w:t>
                            </w:r>
                            <w:r w:rsidRPr="00D406D9">
                              <w:rPr>
                                <w:rFonts w:ascii="Tahoma" w:hAnsi="Tahoma" w:cs="Tahoma"/>
                                <w:b/>
                                <w:sz w:val="28"/>
                              </w:rPr>
                              <w:t xml:space="preserve"> </w:t>
                            </w:r>
                            <w:r w:rsidRPr="00D406D9">
                              <w:rPr>
                                <w:rFonts w:ascii="Tahoma" w:eastAsia="Calibri" w:hAnsi="Tahoma" w:cs="Tahoma"/>
                                <w:b/>
                                <w:sz w:val="28"/>
                              </w:rPr>
                              <w:t>Vocabulary</w:t>
                            </w:r>
                          </w:p>
                          <w:p w14:paraId="1D4F5DD6" w14:textId="52328825" w:rsidR="008D39CA" w:rsidRDefault="008D39CA" w:rsidP="003E3489">
                            <w:pPr>
                              <w:rPr>
                                <w:rFonts w:ascii="Tahoma" w:hAnsi="Tahoma" w:cs="Tahoma"/>
                                <w:sz w:val="22"/>
                                <w:szCs w:val="22"/>
                              </w:rPr>
                            </w:pPr>
                            <w:r>
                              <w:rPr>
                                <w:rFonts w:ascii="Tahoma" w:hAnsi="Tahoma" w:cs="Tahoma"/>
                                <w:sz w:val="22"/>
                                <w:szCs w:val="22"/>
                              </w:rPr>
                              <w:t>responsibility, trust, taking care, living things, take care</w:t>
                            </w:r>
                          </w:p>
                          <w:p w14:paraId="42A76251" w14:textId="7E0B9490" w:rsidR="008D39CA" w:rsidRPr="0021425B" w:rsidRDefault="008D39CA" w:rsidP="003E3489">
                            <w:pPr>
                              <w:rPr>
                                <w:rFonts w:ascii="Tahoma" w:hAnsi="Tahoma" w:cs="Tahoma"/>
                                <w:b/>
                                <w:sz w:val="10"/>
                                <w:szCs w:val="10"/>
                              </w:rPr>
                            </w:pPr>
                          </w:p>
                        </w:tc>
                        <w:tc>
                          <w:tcPr>
                            <w:tcW w:w="4092" w:type="dxa"/>
                            <w:shd w:val="clear" w:color="auto" w:fill="FFFFFF"/>
                          </w:tcPr>
                          <w:p w14:paraId="2A73A700" w14:textId="6F7E6A4F" w:rsidR="008D39CA" w:rsidRPr="00D406D9" w:rsidRDefault="008D39CA" w:rsidP="003E3489">
                            <w:pPr>
                              <w:rPr>
                                <w:rFonts w:ascii="Tahoma" w:hAnsi="Tahoma" w:cs="Tahoma"/>
                                <w:b/>
                                <w:sz w:val="28"/>
                              </w:rPr>
                            </w:pPr>
                            <w:r>
                              <w:rPr>
                                <w:rFonts w:ascii="Tahoma" w:eastAsia="Calibri" w:hAnsi="Tahoma" w:cs="Tahoma"/>
                                <w:b/>
                                <w:sz w:val="28"/>
                              </w:rPr>
                              <w:t>Assessment</w:t>
                            </w:r>
                            <w:r w:rsidRPr="00D406D9">
                              <w:rPr>
                                <w:rFonts w:ascii="Tahoma" w:hAnsi="Tahoma" w:cs="Tahoma"/>
                                <w:b/>
                                <w:sz w:val="28"/>
                              </w:rPr>
                              <w:t xml:space="preserve"> </w:t>
                            </w:r>
                            <w:r w:rsidRPr="00D406D9">
                              <w:rPr>
                                <w:rFonts w:ascii="Tahoma" w:eastAsia="Calibri" w:hAnsi="Tahoma" w:cs="Tahoma"/>
                                <w:b/>
                                <w:sz w:val="28"/>
                              </w:rPr>
                              <w:t>Questions</w:t>
                            </w:r>
                          </w:p>
                          <w:p w14:paraId="040B0F4C" w14:textId="77777777" w:rsidR="008D39CA" w:rsidRDefault="008D39CA" w:rsidP="003E3489">
                            <w:pPr>
                              <w:rPr>
                                <w:rFonts w:ascii="Tahoma" w:hAnsi="Tahoma" w:cs="Tahoma"/>
                                <w:sz w:val="22"/>
                              </w:rPr>
                            </w:pPr>
                            <w:r>
                              <w:rPr>
                                <w:rFonts w:ascii="Tahoma" w:hAnsi="Tahoma" w:cs="Tahoma"/>
                                <w:sz w:val="22"/>
                              </w:rPr>
                              <w:t>Do you have something you have to take care of at home?</w:t>
                            </w:r>
                          </w:p>
                          <w:p w14:paraId="43031C63" w14:textId="77777777" w:rsidR="008D39CA" w:rsidRDefault="008D39CA" w:rsidP="003E3489">
                            <w:pPr>
                              <w:rPr>
                                <w:rFonts w:ascii="Tahoma" w:hAnsi="Tahoma" w:cs="Tahoma"/>
                                <w:sz w:val="22"/>
                              </w:rPr>
                            </w:pPr>
                            <w:r>
                              <w:rPr>
                                <w:rFonts w:ascii="Tahoma" w:hAnsi="Tahoma" w:cs="Tahoma"/>
                                <w:sz w:val="22"/>
                              </w:rPr>
                              <w:t>Can you talk about how it feels to have someone trust you?</w:t>
                            </w:r>
                          </w:p>
                          <w:p w14:paraId="24FFD4B4" w14:textId="37567FAC" w:rsidR="008D39CA" w:rsidRPr="008D39CA" w:rsidRDefault="008D39CA" w:rsidP="003E3489">
                            <w:pPr>
                              <w:rPr>
                                <w:rFonts w:ascii="Tahoma" w:hAnsi="Tahoma" w:cs="Tahoma"/>
                                <w:sz w:val="10"/>
                                <w:szCs w:val="10"/>
                              </w:rPr>
                            </w:pPr>
                          </w:p>
                        </w:tc>
                      </w:tr>
                      <w:tr w:rsidR="008D39CA" w:rsidRPr="00D406D9" w14:paraId="565DE489" w14:textId="77777777" w:rsidTr="008C1B59">
                        <w:trPr>
                          <w:trHeight w:val="2315"/>
                        </w:trPr>
                        <w:tc>
                          <w:tcPr>
                            <w:tcW w:w="8589" w:type="dxa"/>
                            <w:gridSpan w:val="2"/>
                            <w:shd w:val="clear" w:color="auto" w:fill="FFFFFF"/>
                          </w:tcPr>
                          <w:p w14:paraId="795DAE52" w14:textId="77777777" w:rsidR="008D39CA" w:rsidRPr="00D406D9" w:rsidRDefault="008D39CA" w:rsidP="003E3489">
                            <w:pPr>
                              <w:rPr>
                                <w:rFonts w:ascii="Tahoma" w:hAnsi="Tahoma" w:cs="Tahoma"/>
                                <w:b/>
                                <w:sz w:val="28"/>
                              </w:rPr>
                            </w:pPr>
                            <w:r w:rsidRPr="00D406D9">
                              <w:rPr>
                                <w:rFonts w:ascii="Tahoma" w:eastAsia="Calibri" w:hAnsi="Tahoma" w:cs="Tahoma"/>
                                <w:b/>
                                <w:sz w:val="28"/>
                              </w:rPr>
                              <w:t>Teacher</w:t>
                            </w:r>
                            <w:r w:rsidRPr="00D406D9">
                              <w:rPr>
                                <w:rFonts w:ascii="Tahoma" w:hAnsi="Tahoma" w:cs="Tahoma"/>
                                <w:b/>
                                <w:sz w:val="28"/>
                              </w:rPr>
                              <w:t xml:space="preserve"> </w:t>
                            </w:r>
                            <w:r w:rsidRPr="00D406D9">
                              <w:rPr>
                                <w:rFonts w:ascii="Tahoma" w:eastAsia="Calibri" w:hAnsi="Tahoma" w:cs="Tahoma"/>
                                <w:b/>
                                <w:sz w:val="28"/>
                              </w:rPr>
                              <w:t>Notes</w:t>
                            </w:r>
                          </w:p>
                          <w:p w14:paraId="19F56BD7" w14:textId="77777777" w:rsidR="008D39CA" w:rsidRPr="00D406D9" w:rsidRDefault="008D39CA" w:rsidP="003E3489">
                            <w:pPr>
                              <w:rPr>
                                <w:rFonts w:ascii="Tahoma" w:hAnsi="Tahoma" w:cs="Tahoma"/>
                              </w:rPr>
                            </w:pPr>
                          </w:p>
                          <w:p w14:paraId="7736C7E1" w14:textId="77777777" w:rsidR="008D39CA" w:rsidRPr="00D406D9" w:rsidRDefault="008D39CA" w:rsidP="003E3489">
                            <w:pPr>
                              <w:rPr>
                                <w:rFonts w:ascii="Tahoma" w:hAnsi="Tahoma" w:cs="Tahoma"/>
                              </w:rPr>
                            </w:pPr>
                          </w:p>
                          <w:p w14:paraId="0B9F0C76" w14:textId="77777777" w:rsidR="008D39CA" w:rsidRPr="00D406D9" w:rsidRDefault="008D39CA" w:rsidP="003E3489">
                            <w:pPr>
                              <w:rPr>
                                <w:rFonts w:ascii="Tahoma" w:hAnsi="Tahoma" w:cs="Tahoma"/>
                              </w:rPr>
                            </w:pPr>
                          </w:p>
                          <w:p w14:paraId="6FADB8F2" w14:textId="77777777" w:rsidR="008D39CA" w:rsidRPr="00D406D9" w:rsidRDefault="008D39CA" w:rsidP="003E3489">
                            <w:pPr>
                              <w:rPr>
                                <w:rFonts w:ascii="Tahoma" w:hAnsi="Tahoma" w:cs="Tahoma"/>
                              </w:rPr>
                            </w:pPr>
                          </w:p>
                          <w:p w14:paraId="769D10F3" w14:textId="77777777" w:rsidR="008D39CA" w:rsidRPr="00D406D9" w:rsidRDefault="008D39CA" w:rsidP="003E3489">
                            <w:pPr>
                              <w:rPr>
                                <w:rFonts w:ascii="Tahoma" w:hAnsi="Tahoma" w:cs="Tahoma"/>
                              </w:rPr>
                            </w:pPr>
                          </w:p>
                          <w:p w14:paraId="02A02FFE" w14:textId="77777777" w:rsidR="008D39CA" w:rsidRPr="00D406D9" w:rsidRDefault="008D39CA" w:rsidP="003E3489">
                            <w:pPr>
                              <w:rPr>
                                <w:rFonts w:ascii="Tahoma" w:hAnsi="Tahoma" w:cs="Tahoma"/>
                              </w:rPr>
                            </w:pPr>
                          </w:p>
                        </w:tc>
                      </w:tr>
                    </w:tbl>
                    <w:p w14:paraId="6B153DA0" w14:textId="77777777" w:rsidR="008D39CA" w:rsidRPr="00D406D9" w:rsidRDefault="008D39CA" w:rsidP="003E3489">
                      <w:pPr>
                        <w:jc w:val="center"/>
                        <w:rPr>
                          <w:rFonts w:ascii="Tahoma" w:hAnsi="Tahoma" w:cs="Tahoma"/>
                        </w:rPr>
                      </w:pPr>
                    </w:p>
                    <w:p w14:paraId="6BDCF507" w14:textId="77777777" w:rsidR="008D39CA" w:rsidRPr="00D406D9" w:rsidRDefault="008D39CA">
                      <w:pPr>
                        <w:rPr>
                          <w:rFonts w:ascii="Tahoma" w:hAnsi="Tahoma" w:cs="Tahoma"/>
                        </w:rPr>
                      </w:pPr>
                    </w:p>
                  </w:txbxContent>
                </v:textbox>
                <w10:wrap type="through"/>
              </v:roundrect>
            </w:pict>
          </mc:Fallback>
        </mc:AlternateContent>
      </w:r>
      <w:r w:rsidR="003B1474" w:rsidRPr="000A3DEA">
        <w:rPr>
          <w:rFonts w:ascii="Tahoma" w:hAnsi="Tahoma" w:cs="Tahoma"/>
          <w:noProof/>
          <w:lang w:val="en-US"/>
        </w:rPr>
        <mc:AlternateContent>
          <mc:Choice Requires="wps">
            <w:drawing>
              <wp:anchor distT="0" distB="0" distL="114300" distR="114300" simplePos="0" relativeHeight="251666432" behindDoc="0" locked="0" layoutInCell="1" allowOverlap="1" wp14:anchorId="5E119DE7" wp14:editId="7F8CBBA5">
                <wp:simplePos x="0" y="0"/>
                <wp:positionH relativeFrom="column">
                  <wp:posOffset>3771900</wp:posOffset>
                </wp:positionH>
                <wp:positionV relativeFrom="paragraph">
                  <wp:posOffset>571500</wp:posOffset>
                </wp:positionV>
                <wp:extent cx="1371600" cy="342900"/>
                <wp:effectExtent l="50800" t="25400" r="76200" b="114300"/>
                <wp:wrapThrough wrapText="bothSides">
                  <wp:wrapPolygon edited="0">
                    <wp:start x="-800" y="-1600"/>
                    <wp:lineTo x="-800" y="24000"/>
                    <wp:lineTo x="-400" y="27200"/>
                    <wp:lineTo x="22000" y="27200"/>
                    <wp:lineTo x="22000" y="25600"/>
                    <wp:lineTo x="22400" y="1600"/>
                    <wp:lineTo x="22400" y="-1600"/>
                    <wp:lineTo x="-800" y="-1600"/>
                  </wp:wrapPolygon>
                </wp:wrapThrough>
                <wp:docPr id="3" name="Rounded Rectangle 3"/>
                <wp:cNvGraphicFramePr/>
                <a:graphic xmlns:a="http://schemas.openxmlformats.org/drawingml/2006/main">
                  <a:graphicData uri="http://schemas.microsoft.com/office/word/2010/wordprocessingShape">
                    <wps:wsp>
                      <wps:cNvSpPr/>
                      <wps:spPr>
                        <a:xfrm>
                          <a:off x="0" y="0"/>
                          <a:ext cx="1371600" cy="342900"/>
                        </a:xfrm>
                        <a:prstGeom prst="roundRect">
                          <a:avLst/>
                        </a:prstGeom>
                      </wps:spPr>
                      <wps:style>
                        <a:lnRef idx="1">
                          <a:schemeClr val="accent4"/>
                        </a:lnRef>
                        <a:fillRef idx="3">
                          <a:schemeClr val="accent4"/>
                        </a:fillRef>
                        <a:effectRef idx="2">
                          <a:schemeClr val="accent4"/>
                        </a:effectRef>
                        <a:fontRef idx="minor">
                          <a:schemeClr val="lt1"/>
                        </a:fontRef>
                      </wps:style>
                      <wps:txbx>
                        <w:txbxContent>
                          <w:p w14:paraId="25019032" w14:textId="2A7056E4" w:rsidR="008D39CA" w:rsidRPr="0033087D" w:rsidRDefault="008D39CA" w:rsidP="004F7A01">
                            <w:pPr>
                              <w:jc w:val="center"/>
                              <w:rPr>
                                <w:rFonts w:ascii="Tahoma" w:hAnsi="Tahoma"/>
                                <w:sz w:val="28"/>
                              </w:rPr>
                            </w:pPr>
                            <w:r w:rsidRPr="0033087D">
                              <w:rPr>
                                <w:rFonts w:ascii="Tahoma" w:hAnsi="Tahoma"/>
                                <w:sz w:val="28"/>
                              </w:rPr>
                              <w:t>L</w:t>
                            </w:r>
                            <w:r>
                              <w:rPr>
                                <w:rFonts w:ascii="Tahoma" w:hAnsi="Tahoma"/>
                                <w:sz w:val="28"/>
                              </w:rPr>
                              <w:t>esson 6</w:t>
                            </w:r>
                            <w:r w:rsidRPr="0033087D">
                              <w:rPr>
                                <w:rFonts w:ascii="Tahoma" w:hAnsi="Tahoma"/>
                                <w:sz w:val="28"/>
                              </w:rPr>
                              <w:t xml:space="preserve"> of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3" o:spid="_x0000_s1027" style="position:absolute;margin-left:297pt;margin-top:45pt;width:108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" fillcolor="#8064a2 [3207]" strokecolor="#795d9b [3047]">
                <v:fill color2="#bfb1d0 [1623]" rotate="t" type="gradient">
                  <o:fill v:ext="view" type="gradientUnscaled"/>
                </v:fill>
                <v:shadow on="t" opacity="22937f" mv:blur="40000f" origin=",.5" offset="0,23000emu"/>
                <v:textbox>
                  <w:txbxContent>
                    <w:p w14:paraId="25019032" w14:textId="2A7056E4" w:rsidR="008D39CA" w:rsidRPr="0033087D" w:rsidRDefault="008D39CA" w:rsidP="004F7A01">
                      <w:pPr>
                        <w:jc w:val="center"/>
                        <w:rPr>
                          <w:rFonts w:ascii="Tahoma" w:hAnsi="Tahoma"/>
                          <w:sz w:val="28"/>
                        </w:rPr>
                      </w:pPr>
                      <w:r w:rsidRPr="0033087D">
                        <w:rPr>
                          <w:rFonts w:ascii="Tahoma" w:hAnsi="Tahoma"/>
                          <w:sz w:val="28"/>
                        </w:rPr>
                        <w:t>L</w:t>
                      </w:r>
                      <w:r>
                        <w:rPr>
                          <w:rFonts w:ascii="Tahoma" w:hAnsi="Tahoma"/>
                          <w:sz w:val="28"/>
                        </w:rPr>
                        <w:t>esson 6</w:t>
                      </w:r>
                      <w:r w:rsidRPr="0033087D">
                        <w:rPr>
                          <w:rFonts w:ascii="Tahoma" w:hAnsi="Tahoma"/>
                          <w:sz w:val="28"/>
                        </w:rPr>
                        <w:t xml:space="preserve"> of 6</w:t>
                      </w:r>
                    </w:p>
                  </w:txbxContent>
                </v:textbox>
                <w10:wrap type="through"/>
              </v:roundrect>
            </w:pict>
          </mc:Fallback>
        </mc:AlternateContent>
      </w:r>
      <w:r w:rsidR="003B1474" w:rsidRPr="000A3DEA">
        <w:rPr>
          <w:rFonts w:ascii="Tahoma" w:hAnsi="Tahoma" w:cs="Tahoma"/>
          <w:noProof/>
          <w:lang w:val="en-US"/>
        </w:rPr>
        <mc:AlternateContent>
          <mc:Choice Requires="wps">
            <w:drawing>
              <wp:anchor distT="0" distB="0" distL="114300" distR="114300" simplePos="0" relativeHeight="251660288" behindDoc="0" locked="0" layoutInCell="1" allowOverlap="1" wp14:anchorId="32F4D6B9" wp14:editId="4E15E3AD">
                <wp:simplePos x="0" y="0"/>
                <wp:positionH relativeFrom="column">
                  <wp:posOffset>-228600</wp:posOffset>
                </wp:positionH>
                <wp:positionV relativeFrom="paragraph">
                  <wp:posOffset>-342900</wp:posOffset>
                </wp:positionV>
                <wp:extent cx="1257300" cy="571500"/>
                <wp:effectExtent l="50800" t="25400" r="88900" b="114300"/>
                <wp:wrapThrough wrapText="bothSides">
                  <wp:wrapPolygon edited="0">
                    <wp:start x="-436" y="-960"/>
                    <wp:lineTo x="-873" y="0"/>
                    <wp:lineTo x="-873" y="22080"/>
                    <wp:lineTo x="0" y="24960"/>
                    <wp:lineTo x="21818" y="24960"/>
                    <wp:lineTo x="22691" y="16320"/>
                    <wp:lineTo x="22691" y="15360"/>
                    <wp:lineTo x="22255" y="960"/>
                    <wp:lineTo x="22255" y="-960"/>
                    <wp:lineTo x="-436" y="-960"/>
                  </wp:wrapPolygon>
                </wp:wrapThrough>
                <wp:docPr id="2" name="Rounded Rectangle 2"/>
                <wp:cNvGraphicFramePr/>
                <a:graphic xmlns:a="http://schemas.openxmlformats.org/drawingml/2006/main">
                  <a:graphicData uri="http://schemas.microsoft.com/office/word/2010/wordprocessingShape">
                    <wps:wsp>
                      <wps:cNvSpPr/>
                      <wps:spPr>
                        <a:xfrm>
                          <a:off x="0" y="0"/>
                          <a:ext cx="1257300" cy="571500"/>
                        </a:xfrm>
                        <a:prstGeom prst="roundRect">
                          <a:avLst/>
                        </a:prstGeom>
                      </wps:spPr>
                      <wps:style>
                        <a:lnRef idx="1">
                          <a:schemeClr val="accent3"/>
                        </a:lnRef>
                        <a:fillRef idx="3">
                          <a:schemeClr val="accent3"/>
                        </a:fillRef>
                        <a:effectRef idx="2">
                          <a:schemeClr val="accent3"/>
                        </a:effectRef>
                        <a:fontRef idx="minor">
                          <a:schemeClr val="lt1"/>
                        </a:fontRef>
                      </wps:style>
                      <wps:txbx>
                        <w:txbxContent>
                          <w:p w14:paraId="4E0E0956" w14:textId="69B6B99D" w:rsidR="008D39CA" w:rsidRPr="00294E7B" w:rsidRDefault="008D39CA" w:rsidP="004F7A01">
                            <w:pPr>
                              <w:jc w:val="center"/>
                              <w:rPr>
                                <w:rFonts w:ascii="Tahoma" w:hAnsi="Tahoma"/>
                                <w:color w:val="000000" w:themeColor="text1"/>
                                <w:sz w:val="44"/>
                              </w:rPr>
                            </w:pPr>
                            <w:r w:rsidRPr="00294E7B">
                              <w:rPr>
                                <w:rFonts w:ascii="Tahoma" w:hAnsi="Tahoma"/>
                                <w:color w:val="000000" w:themeColor="text1"/>
                                <w:sz w:val="44"/>
                              </w:rPr>
                              <w:t>Y1</w:t>
                            </w:r>
                            <w:r>
                              <w:rPr>
                                <w:rFonts w:ascii="Tahoma" w:hAnsi="Tahoma"/>
                                <w:color w:val="000000" w:themeColor="text1"/>
                                <w:sz w:val="44"/>
                              </w:rPr>
                              <w:t xml:space="preserve"> </w:t>
                            </w:r>
                            <w:r w:rsidRPr="00294E7B">
                              <w:rPr>
                                <w:rFonts w:ascii="Tahoma" w:hAnsi="Tahoma"/>
                                <w:color w:val="000000" w:themeColor="text1"/>
                                <w:sz w:val="44"/>
                              </w:rPr>
                              <w:t>/</w:t>
                            </w:r>
                            <w:r>
                              <w:rPr>
                                <w:rFonts w:ascii="Tahoma" w:hAnsi="Tahoma"/>
                                <w:color w:val="000000" w:themeColor="text1"/>
                                <w:sz w:val="44"/>
                              </w:rPr>
                              <w:t xml:space="preserve"> Y</w:t>
                            </w:r>
                            <w:r w:rsidRPr="00294E7B">
                              <w:rPr>
                                <w:rFonts w:ascii="Tahoma" w:hAnsi="Tahoma"/>
                                <w:color w:val="000000" w:themeColor="text1"/>
                                <w:sz w:val="44"/>
                              </w:rPr>
                              <w:t>2</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xmlns:mv="urn:schemas-microsoft-com:mac:vml" xmlns:mo="http://schemas.microsoft.com/office/mac/office/2008/main">
            <w:pict>
              <v:roundrect id="Rounded Rectangle 2" o:spid="_x0000_s1028" style="position:absolute;margin-left:-17.95pt;margin-top:-26.95pt;width:99pt;height:45pt;z-index:251660288;visibility:visible;mso-wrap-style:square;mso-wrap-distance-left:9pt;mso-wrap-distance-top:0;mso-wrap-distance-right:9pt;mso-wrap-distance-bottom:0;mso-position-horizontal:absolute;mso-position-horizontal-relative:text;mso-position-vertical:absolute;mso-position-vertical-relative:text;v-text-anchor:bottom"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" fillcolor="#9bbb59 [3206]" strokecolor="#94b64e [3046]">
                <v:fill color2="#cdddac [1622]" rotate="t" type="gradient">
                  <o:fill v:ext="view" type="gradientUnscaled"/>
                </v:fill>
                <v:shadow on="t" opacity="22937f" mv:blur="40000f" origin=",.5" offset="0,23000emu"/>
                <v:textbox>
                  <w:txbxContent>
                    <w:p w14:paraId="4E0E0956" w14:textId="69B6B99D" w:rsidR="008D39CA" w:rsidRPr="00294E7B" w:rsidRDefault="008D39CA" w:rsidP="004F7A01">
                      <w:pPr>
                        <w:jc w:val="center"/>
                        <w:rPr>
                          <w:rFonts w:ascii="Tahoma" w:hAnsi="Tahoma"/>
                          <w:color w:val="000000" w:themeColor="text1"/>
                          <w:sz w:val="44"/>
                        </w:rPr>
                      </w:pPr>
                      <w:r w:rsidRPr="00294E7B">
                        <w:rPr>
                          <w:rFonts w:ascii="Tahoma" w:hAnsi="Tahoma"/>
                          <w:color w:val="000000" w:themeColor="text1"/>
                          <w:sz w:val="44"/>
                        </w:rPr>
                        <w:t>Y1</w:t>
                      </w:r>
                      <w:r>
                        <w:rPr>
                          <w:rFonts w:ascii="Tahoma" w:hAnsi="Tahoma"/>
                          <w:color w:val="000000" w:themeColor="text1"/>
                          <w:sz w:val="44"/>
                        </w:rPr>
                        <w:t xml:space="preserve"> </w:t>
                      </w:r>
                      <w:r w:rsidRPr="00294E7B">
                        <w:rPr>
                          <w:rFonts w:ascii="Tahoma" w:hAnsi="Tahoma"/>
                          <w:color w:val="000000" w:themeColor="text1"/>
                          <w:sz w:val="44"/>
                        </w:rPr>
                        <w:t>/</w:t>
                      </w:r>
                      <w:r>
                        <w:rPr>
                          <w:rFonts w:ascii="Tahoma" w:hAnsi="Tahoma"/>
                          <w:color w:val="000000" w:themeColor="text1"/>
                          <w:sz w:val="44"/>
                        </w:rPr>
                        <w:t xml:space="preserve"> Y</w:t>
                      </w:r>
                      <w:r w:rsidRPr="00294E7B">
                        <w:rPr>
                          <w:rFonts w:ascii="Tahoma" w:hAnsi="Tahoma"/>
                          <w:color w:val="000000" w:themeColor="text1"/>
                          <w:sz w:val="44"/>
                        </w:rPr>
                        <w:t>2</w:t>
                      </w:r>
                    </w:p>
                  </w:txbxContent>
                </v:textbox>
                <w10:wrap type="through"/>
              </v:roundrect>
            </w:pict>
          </mc:Fallback>
        </mc:AlternateContent>
      </w:r>
      <w:r w:rsidR="003B1474" w:rsidRPr="000A3DEA">
        <w:rPr>
          <w:rFonts w:ascii="Tahoma" w:hAnsi="Tahoma" w:cs="Tahoma"/>
          <w:noProof/>
          <w:lang w:val="en-US"/>
        </w:rPr>
        <mc:AlternateContent>
          <mc:Choice Requires="wps">
            <w:drawing>
              <wp:anchor distT="0" distB="0" distL="114300" distR="114300" simplePos="0" relativeHeight="251659264" behindDoc="0" locked="0" layoutInCell="1" allowOverlap="1" wp14:anchorId="646137FF" wp14:editId="4660EBFA">
                <wp:simplePos x="0" y="0"/>
                <wp:positionH relativeFrom="column">
                  <wp:posOffset>914400</wp:posOffset>
                </wp:positionH>
                <wp:positionV relativeFrom="paragraph">
                  <wp:posOffset>-342900</wp:posOffset>
                </wp:positionV>
                <wp:extent cx="4457700" cy="571500"/>
                <wp:effectExtent l="50800" t="25400" r="88900" b="114300"/>
                <wp:wrapThrough wrapText="bothSides">
                  <wp:wrapPolygon edited="0">
                    <wp:start x="-123" y="-960"/>
                    <wp:lineTo x="-246" y="0"/>
                    <wp:lineTo x="-246" y="22080"/>
                    <wp:lineTo x="0" y="24960"/>
                    <wp:lineTo x="21662" y="24960"/>
                    <wp:lineTo x="21908" y="16320"/>
                    <wp:lineTo x="21908" y="15360"/>
                    <wp:lineTo x="21785" y="960"/>
                    <wp:lineTo x="21785" y="-960"/>
                    <wp:lineTo x="-123" y="-960"/>
                  </wp:wrapPolygon>
                </wp:wrapThrough>
                <wp:docPr id="1" name="Rounded Rectangle 1"/>
                <wp:cNvGraphicFramePr/>
                <a:graphic xmlns:a="http://schemas.openxmlformats.org/drawingml/2006/main">
                  <a:graphicData uri="http://schemas.microsoft.com/office/word/2010/wordprocessingShape">
                    <wps:wsp>
                      <wps:cNvSpPr/>
                      <wps:spPr>
                        <a:xfrm>
                          <a:off x="0" y="0"/>
                          <a:ext cx="4457700" cy="571500"/>
                        </a:xfrm>
                        <a:prstGeom prst="roundRect">
                          <a:avLst/>
                        </a:prstGeom>
                      </wps:spPr>
                      <wps:style>
                        <a:lnRef idx="1">
                          <a:schemeClr val="accent4"/>
                        </a:lnRef>
                        <a:fillRef idx="3">
                          <a:schemeClr val="accent4"/>
                        </a:fillRef>
                        <a:effectRef idx="2">
                          <a:schemeClr val="accent4"/>
                        </a:effectRef>
                        <a:fontRef idx="minor">
                          <a:schemeClr val="lt1"/>
                        </a:fontRef>
                      </wps:style>
                      <wps:txbx>
                        <w:txbxContent>
                          <w:p w14:paraId="368C2A2A" w14:textId="3A3A6E4A" w:rsidR="0054415D" w:rsidRDefault="0054415D" w:rsidP="0054415D">
                            <w:pPr>
                              <w:jc w:val="center"/>
                              <w:rPr>
                                <w:rFonts w:ascii="Tahoma" w:hAnsi="Tahoma"/>
                                <w:b/>
                                <w:sz w:val="52"/>
                                <w:szCs w:val="52"/>
                              </w:rPr>
                            </w:pPr>
                            <w:r>
                              <w:rPr>
                                <w:rFonts w:ascii="Tahoma" w:hAnsi="Tahoma"/>
                                <w:b/>
                                <w:sz w:val="48"/>
                                <w:szCs w:val="50"/>
                              </w:rPr>
                              <w:t xml:space="preserve"> </w:t>
                            </w:r>
                            <w:r>
                              <w:rPr>
                                <w:rFonts w:ascii="Tahoma" w:hAnsi="Tahoma"/>
                                <w:b/>
                                <w:sz w:val="48"/>
                                <w:szCs w:val="50"/>
                              </w:rPr>
                              <w:t>Rules and Responsibilities</w:t>
                            </w:r>
                          </w:p>
                          <w:p w14:paraId="57B8B899" w14:textId="63B875CD" w:rsidR="008D39CA" w:rsidRPr="00C529CB" w:rsidRDefault="008D39CA" w:rsidP="00A87719">
                            <w:pPr>
                              <w:jc w:val="center"/>
                              <w:rPr>
                                <w:rFonts w:ascii="Tahoma" w:hAnsi="Tahoma"/>
                                <w:b/>
                                <w:sz w:val="52"/>
                                <w:szCs w:val="5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 o:spid="_x0000_s1029" style="position:absolute;margin-left:1in;margin-top:-27pt;width:351pt;height: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" fillcolor="#8064a2 [3207]" strokecolor="#795d9b [3047]">
                <v:fill color2="#bfb1d0 [1623]" rotate="t" angle="180" focus="100%" type="gradient">
                  <o:fill v:ext="view" type="gradientUnscaled"/>
                </v:fill>
                <v:shadow on="t" color="black" opacity="22937f" origin=",.5" offset="0,.63889mm"/>
                <v:textbox>
                  <w:txbxContent>
                    <w:p w14:paraId="368C2A2A" w14:textId="3A3A6E4A" w:rsidR="0054415D" w:rsidRDefault="0054415D" w:rsidP="0054415D">
                      <w:pPr>
                        <w:jc w:val="center"/>
                        <w:rPr>
                          <w:rFonts w:ascii="Tahoma" w:hAnsi="Tahoma"/>
                          <w:b/>
                          <w:sz w:val="52"/>
                          <w:szCs w:val="52"/>
                        </w:rPr>
                      </w:pPr>
                      <w:r>
                        <w:rPr>
                          <w:rFonts w:ascii="Tahoma" w:hAnsi="Tahoma"/>
                          <w:b/>
                          <w:sz w:val="48"/>
                          <w:szCs w:val="50"/>
                        </w:rPr>
                        <w:t xml:space="preserve"> </w:t>
                      </w:r>
                      <w:r>
                        <w:rPr>
                          <w:rFonts w:ascii="Tahoma" w:hAnsi="Tahoma"/>
                          <w:b/>
                          <w:sz w:val="48"/>
                          <w:szCs w:val="50"/>
                        </w:rPr>
                        <w:t>Rules and Responsibilities</w:t>
                      </w:r>
                    </w:p>
                    <w:p w14:paraId="57B8B899" w14:textId="63B875CD" w:rsidR="008D39CA" w:rsidRPr="00C529CB" w:rsidRDefault="008D39CA" w:rsidP="00A87719">
                      <w:pPr>
                        <w:jc w:val="center"/>
                        <w:rPr>
                          <w:rFonts w:ascii="Tahoma" w:hAnsi="Tahoma"/>
                          <w:b/>
                          <w:sz w:val="52"/>
                          <w:szCs w:val="52"/>
                        </w:rPr>
                      </w:pPr>
                    </w:p>
                  </w:txbxContent>
                </v:textbox>
                <w10:wrap type="through"/>
              </v:roundrect>
            </w:pict>
          </mc:Fallback>
        </mc:AlternateContent>
      </w:r>
    </w:p>
    <w:sectPr w:rsidR="004F7A01" w:rsidRPr="000A3DEA" w:rsidSect="0033087D">
      <w:headerReference w:type="even" r:id="rId8"/>
      <w:headerReference w:type="default" r:id="rId9"/>
      <w:footerReference w:type="even" r:id="rId10"/>
      <w:footerReference w:type="default" r:id="rId11"/>
      <w:headerReference w:type="first" r:id="rId12"/>
      <w:footerReference w:type="first" r:id="rId13"/>
      <w:pgSz w:w="11901" w:h="16817"/>
      <w:pgMar w:top="1440" w:right="1559"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1D7BF" w14:textId="77777777" w:rsidR="00C476F1" w:rsidRDefault="00C476F1" w:rsidP="00A87719">
      <w:r>
        <w:separator/>
      </w:r>
    </w:p>
  </w:endnote>
  <w:endnote w:type="continuationSeparator" w:id="0">
    <w:p w14:paraId="2A89FF30" w14:textId="77777777" w:rsidR="00C476F1" w:rsidRDefault="00C476F1" w:rsidP="00A8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91CEE" w14:textId="77777777" w:rsidR="008D39CA" w:rsidRDefault="008D39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D9C76" w14:textId="77777777" w:rsidR="008D39CA" w:rsidRDefault="008D39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61ABF" w14:textId="77777777" w:rsidR="008D39CA" w:rsidRDefault="008D39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7DFC7" w14:textId="77777777" w:rsidR="00C476F1" w:rsidRDefault="00C476F1" w:rsidP="00A87719">
      <w:r>
        <w:separator/>
      </w:r>
    </w:p>
  </w:footnote>
  <w:footnote w:type="continuationSeparator" w:id="0">
    <w:p w14:paraId="6B113CC3" w14:textId="77777777" w:rsidR="00C476F1" w:rsidRDefault="00C476F1" w:rsidP="00A87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FA47D" w14:textId="45593BB0" w:rsidR="008D39CA" w:rsidRDefault="00C476F1">
    <w:pPr>
      <w:pStyle w:val="Header"/>
    </w:pPr>
    <w:r>
      <w:rPr>
        <w:noProof/>
      </w:rPr>
      <w:pict w14:anchorId="0B5396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8" type="#_x0000_t75" style="position:absolute;margin-left:0;margin-top:0;width:612.3pt;height:858.9pt;z-index:-251657216;mso-wrap-edited:f;mso-position-horizontal:center;mso-position-horizontal-relative:margin;mso-position-vertical:center;mso-position-vertical-relative:margin" wrapcoords="11144 19298 1508 19468 1508 19600 1058 19902 1032 19977 1032 20185 1244 20486 1111 20619 952 20732 952 20751 18555 20751 20355 20600 20435 20524 20355 20505 20541 20298 20514 20241 19852 20204 20408 20109 20276 20034 19905 19902 20461 19826 20435 19694 18317 19600 18317 19487 11541 19298 11144 19298">
          <v:imagedata r:id="rId1" o:title="WATERMARK KS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87645" w14:textId="468CDA97" w:rsidR="008D39CA" w:rsidRDefault="00C476F1">
    <w:pPr>
      <w:pStyle w:val="Header"/>
    </w:pPr>
    <w:r>
      <w:rPr>
        <w:noProof/>
      </w:rPr>
      <w:pict w14:anchorId="24AABE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7" type="#_x0000_t75" style="position:absolute;margin-left:0;margin-top:0;width:612.3pt;height:858.9pt;z-index:-251658240;mso-wrap-edited:f;mso-position-horizontal:center;mso-position-horizontal-relative:margin;mso-position-vertical:center;mso-position-vertical-relative:margin" wrapcoords="11144 19298 1508 19468 1508 19600 1058 19902 1032 19977 1032 20185 1244 20486 1111 20619 952 20732 952 20751 18555 20751 20355 20600 20435 20524 20355 20505 20541 20298 20514 20241 19852 20204 20408 20109 20276 20034 19905 19902 20461 19826 20435 19694 18317 19600 18317 19487 11541 19298 11144 19298">
          <v:imagedata r:id="rId1" o:title="WATERMARK KS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18FA6" w14:textId="20C9EB22" w:rsidR="008D39CA" w:rsidRDefault="00C476F1">
    <w:pPr>
      <w:pStyle w:val="Header"/>
    </w:pPr>
    <w:r>
      <w:rPr>
        <w:noProof/>
      </w:rPr>
      <w:pict w14:anchorId="7D4E4C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9" type="#_x0000_t75" style="position:absolute;margin-left:0;margin-top:0;width:612.3pt;height:858.9pt;z-index:-251656192;mso-wrap-edited:f;mso-position-horizontal:center;mso-position-horizontal-relative:margin;mso-position-vertical:center;mso-position-vertical-relative:margin" wrapcoords="11144 19298 1508 19468 1508 19600 1058 19902 1032 19977 1032 20185 1244 20486 1111 20619 952 20732 952 20751 18555 20751 20355 20600 20435 20524 20355 20505 20541 20298 20514 20241 19852 20204 20408 20109 20276 20034 19905 19902 20461 19826 20435 19694 18317 19600 18317 19487 11541 19298 11144 19298">
          <v:imagedata r:id="rId1" o:title="WATERMARK KS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477C6"/>
    <w:multiLevelType w:val="hybridMultilevel"/>
    <w:tmpl w:val="D75C95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6F7730"/>
    <w:multiLevelType w:val="hybridMultilevel"/>
    <w:tmpl w:val="5608E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D97B62"/>
    <w:multiLevelType w:val="hybridMultilevel"/>
    <w:tmpl w:val="7820C9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1DE2527"/>
    <w:multiLevelType w:val="hybridMultilevel"/>
    <w:tmpl w:val="817E2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AE4243"/>
    <w:multiLevelType w:val="hybridMultilevel"/>
    <w:tmpl w:val="A4524F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2757EC"/>
    <w:multiLevelType w:val="hybridMultilevel"/>
    <w:tmpl w:val="9552D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C610B3"/>
    <w:multiLevelType w:val="hybridMultilevel"/>
    <w:tmpl w:val="9CBC82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EB37B0F"/>
    <w:multiLevelType w:val="hybridMultilevel"/>
    <w:tmpl w:val="E9308D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06B6DEF"/>
    <w:multiLevelType w:val="hybridMultilevel"/>
    <w:tmpl w:val="9AA29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235295"/>
    <w:multiLevelType w:val="hybridMultilevel"/>
    <w:tmpl w:val="E0A811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1083C1E"/>
    <w:multiLevelType w:val="hybridMultilevel"/>
    <w:tmpl w:val="23A4AA16"/>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7F561DF"/>
    <w:multiLevelType w:val="hybridMultilevel"/>
    <w:tmpl w:val="F5823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AEE74A4"/>
    <w:multiLevelType w:val="hybridMultilevel"/>
    <w:tmpl w:val="BF5E0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DF21EBB"/>
    <w:multiLevelType w:val="hybridMultilevel"/>
    <w:tmpl w:val="272E7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8602A0"/>
    <w:multiLevelType w:val="hybridMultilevel"/>
    <w:tmpl w:val="A47A8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ADB708B"/>
    <w:multiLevelType w:val="hybridMultilevel"/>
    <w:tmpl w:val="9B360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DD77BBD"/>
    <w:multiLevelType w:val="hybridMultilevel"/>
    <w:tmpl w:val="85BE4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30C3873"/>
    <w:multiLevelType w:val="hybridMultilevel"/>
    <w:tmpl w:val="63A88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5097B6B"/>
    <w:multiLevelType w:val="hybridMultilevel"/>
    <w:tmpl w:val="0D82B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83E0853"/>
    <w:multiLevelType w:val="hybridMultilevel"/>
    <w:tmpl w:val="03AC4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D8910B4"/>
    <w:multiLevelType w:val="hybridMultilevel"/>
    <w:tmpl w:val="DC2AF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7046153"/>
    <w:multiLevelType w:val="hybridMultilevel"/>
    <w:tmpl w:val="F1E0D2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671974A9"/>
    <w:multiLevelType w:val="hybridMultilevel"/>
    <w:tmpl w:val="797C0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90B7712"/>
    <w:multiLevelType w:val="hybridMultilevel"/>
    <w:tmpl w:val="61DEF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BAD75BF"/>
    <w:multiLevelType w:val="hybridMultilevel"/>
    <w:tmpl w:val="CF685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7DF31CC9"/>
    <w:multiLevelType w:val="hybridMultilevel"/>
    <w:tmpl w:val="E5D6F1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5"/>
  </w:num>
  <w:num w:numId="4">
    <w:abstractNumId w:val="1"/>
  </w:num>
  <w:num w:numId="5">
    <w:abstractNumId w:val="4"/>
  </w:num>
  <w:num w:numId="6">
    <w:abstractNumId w:val="15"/>
  </w:num>
  <w:num w:numId="7">
    <w:abstractNumId w:val="16"/>
  </w:num>
  <w:num w:numId="8">
    <w:abstractNumId w:val="2"/>
  </w:num>
  <w:num w:numId="9">
    <w:abstractNumId w:val="10"/>
  </w:num>
  <w:num w:numId="10">
    <w:abstractNumId w:val="0"/>
  </w:num>
  <w:num w:numId="11">
    <w:abstractNumId w:val="21"/>
  </w:num>
  <w:num w:numId="12">
    <w:abstractNumId w:val="19"/>
  </w:num>
  <w:num w:numId="13">
    <w:abstractNumId w:val="11"/>
  </w:num>
  <w:num w:numId="14">
    <w:abstractNumId w:val="24"/>
  </w:num>
  <w:num w:numId="15">
    <w:abstractNumId w:val="12"/>
  </w:num>
  <w:num w:numId="16">
    <w:abstractNumId w:val="6"/>
  </w:num>
  <w:num w:numId="17">
    <w:abstractNumId w:val="3"/>
  </w:num>
  <w:num w:numId="18">
    <w:abstractNumId w:val="8"/>
  </w:num>
  <w:num w:numId="19">
    <w:abstractNumId w:val="14"/>
  </w:num>
  <w:num w:numId="20">
    <w:abstractNumId w:val="20"/>
  </w:num>
  <w:num w:numId="21">
    <w:abstractNumId w:val="22"/>
  </w:num>
  <w:num w:numId="22">
    <w:abstractNumId w:val="17"/>
  </w:num>
  <w:num w:numId="23">
    <w:abstractNumId w:val="23"/>
  </w:num>
  <w:num w:numId="24">
    <w:abstractNumId w:val="13"/>
  </w:num>
  <w:num w:numId="25">
    <w:abstractNumId w:val="25"/>
  </w:num>
  <w:num w:numId="2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19"/>
    <w:rsid w:val="00055863"/>
    <w:rsid w:val="00063C7F"/>
    <w:rsid w:val="00067584"/>
    <w:rsid w:val="00085A1B"/>
    <w:rsid w:val="00086E1F"/>
    <w:rsid w:val="00094255"/>
    <w:rsid w:val="000A3DEA"/>
    <w:rsid w:val="000C7038"/>
    <w:rsid w:val="000E3385"/>
    <w:rsid w:val="001030EE"/>
    <w:rsid w:val="00112D63"/>
    <w:rsid w:val="001364E7"/>
    <w:rsid w:val="00156746"/>
    <w:rsid w:val="00191E69"/>
    <w:rsid w:val="00205879"/>
    <w:rsid w:val="00207B7C"/>
    <w:rsid w:val="0021425B"/>
    <w:rsid w:val="00240D67"/>
    <w:rsid w:val="002607A2"/>
    <w:rsid w:val="00281A6B"/>
    <w:rsid w:val="00294498"/>
    <w:rsid w:val="00294E7B"/>
    <w:rsid w:val="002B6BDB"/>
    <w:rsid w:val="002D2BFA"/>
    <w:rsid w:val="00300822"/>
    <w:rsid w:val="00312212"/>
    <w:rsid w:val="00312782"/>
    <w:rsid w:val="00316D0D"/>
    <w:rsid w:val="003171D3"/>
    <w:rsid w:val="00327551"/>
    <w:rsid w:val="0033080A"/>
    <w:rsid w:val="0033087D"/>
    <w:rsid w:val="00330CD4"/>
    <w:rsid w:val="003603F4"/>
    <w:rsid w:val="00362C69"/>
    <w:rsid w:val="00372581"/>
    <w:rsid w:val="0039431B"/>
    <w:rsid w:val="003963D6"/>
    <w:rsid w:val="003B1474"/>
    <w:rsid w:val="003C213A"/>
    <w:rsid w:val="003D04D3"/>
    <w:rsid w:val="003D7E1D"/>
    <w:rsid w:val="003D7FBD"/>
    <w:rsid w:val="003E3489"/>
    <w:rsid w:val="003E5722"/>
    <w:rsid w:val="00401E6C"/>
    <w:rsid w:val="004118EA"/>
    <w:rsid w:val="00424411"/>
    <w:rsid w:val="004563C2"/>
    <w:rsid w:val="0045770E"/>
    <w:rsid w:val="00460D9F"/>
    <w:rsid w:val="004613B2"/>
    <w:rsid w:val="004622AC"/>
    <w:rsid w:val="0046582D"/>
    <w:rsid w:val="00487A8B"/>
    <w:rsid w:val="004B1F47"/>
    <w:rsid w:val="004D0D39"/>
    <w:rsid w:val="004E165C"/>
    <w:rsid w:val="004E6EF0"/>
    <w:rsid w:val="004F7A01"/>
    <w:rsid w:val="0053530F"/>
    <w:rsid w:val="0054415D"/>
    <w:rsid w:val="005612F1"/>
    <w:rsid w:val="0056284D"/>
    <w:rsid w:val="0059796C"/>
    <w:rsid w:val="005A6375"/>
    <w:rsid w:val="005C31B9"/>
    <w:rsid w:val="005D4FA3"/>
    <w:rsid w:val="005F3123"/>
    <w:rsid w:val="006053DF"/>
    <w:rsid w:val="00615BD2"/>
    <w:rsid w:val="00622C9D"/>
    <w:rsid w:val="0065365D"/>
    <w:rsid w:val="00667F87"/>
    <w:rsid w:val="00684F16"/>
    <w:rsid w:val="00687210"/>
    <w:rsid w:val="006874C8"/>
    <w:rsid w:val="006926D3"/>
    <w:rsid w:val="006C08E3"/>
    <w:rsid w:val="006C2DB1"/>
    <w:rsid w:val="006F07F4"/>
    <w:rsid w:val="00745626"/>
    <w:rsid w:val="00762275"/>
    <w:rsid w:val="007B08FB"/>
    <w:rsid w:val="00812AA4"/>
    <w:rsid w:val="008144CC"/>
    <w:rsid w:val="0081584E"/>
    <w:rsid w:val="00822EB4"/>
    <w:rsid w:val="00837768"/>
    <w:rsid w:val="00844C30"/>
    <w:rsid w:val="008525A9"/>
    <w:rsid w:val="00884EAB"/>
    <w:rsid w:val="008A51C5"/>
    <w:rsid w:val="008C1B59"/>
    <w:rsid w:val="008D39CA"/>
    <w:rsid w:val="008E6BE7"/>
    <w:rsid w:val="008F5736"/>
    <w:rsid w:val="00946D40"/>
    <w:rsid w:val="00994E8E"/>
    <w:rsid w:val="00A02590"/>
    <w:rsid w:val="00A42E05"/>
    <w:rsid w:val="00A445A6"/>
    <w:rsid w:val="00A87719"/>
    <w:rsid w:val="00AD0587"/>
    <w:rsid w:val="00B250EE"/>
    <w:rsid w:val="00B25ECC"/>
    <w:rsid w:val="00B56A54"/>
    <w:rsid w:val="00C26096"/>
    <w:rsid w:val="00C476F1"/>
    <w:rsid w:val="00C529CB"/>
    <w:rsid w:val="00C57C1D"/>
    <w:rsid w:val="00C62AC8"/>
    <w:rsid w:val="00C62DC4"/>
    <w:rsid w:val="00CB633F"/>
    <w:rsid w:val="00CE1C5D"/>
    <w:rsid w:val="00CF20C3"/>
    <w:rsid w:val="00D05802"/>
    <w:rsid w:val="00D242CB"/>
    <w:rsid w:val="00D406D9"/>
    <w:rsid w:val="00D46841"/>
    <w:rsid w:val="00D65116"/>
    <w:rsid w:val="00DC131C"/>
    <w:rsid w:val="00DC25B7"/>
    <w:rsid w:val="00DF17E4"/>
    <w:rsid w:val="00E15803"/>
    <w:rsid w:val="00E177EB"/>
    <w:rsid w:val="00E2378B"/>
    <w:rsid w:val="00E258BB"/>
    <w:rsid w:val="00E27A8D"/>
    <w:rsid w:val="00E43535"/>
    <w:rsid w:val="00E94BE7"/>
    <w:rsid w:val="00EE74DE"/>
    <w:rsid w:val="00EF5B38"/>
    <w:rsid w:val="00F60A6B"/>
    <w:rsid w:val="00F668E7"/>
    <w:rsid w:val="00F77C14"/>
    <w:rsid w:val="00F92376"/>
    <w:rsid w:val="00F97216"/>
    <w:rsid w:val="00FA7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0"/>
    <o:shapelayout v:ext="edit">
      <o:idmap v:ext="edit" data="1"/>
    </o:shapelayout>
  </w:shapeDefaults>
  <w:decimalSymbol w:val="."/>
  <w:listSeparator w:val=","/>
  <w14:docId w14:val="550563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A01"/>
    <w:rPr>
      <w:rFonts w:eastAsiaTheme="minorHAns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719"/>
    <w:pPr>
      <w:tabs>
        <w:tab w:val="center" w:pos="4320"/>
        <w:tab w:val="right" w:pos="8640"/>
      </w:tabs>
    </w:pPr>
    <w:rPr>
      <w:rFonts w:eastAsiaTheme="minorEastAsia"/>
      <w:lang w:val="en-US"/>
    </w:rPr>
  </w:style>
  <w:style w:type="character" w:customStyle="1" w:styleId="HeaderChar">
    <w:name w:val="Header Char"/>
    <w:basedOn w:val="DefaultParagraphFont"/>
    <w:link w:val="Header"/>
    <w:uiPriority w:val="99"/>
    <w:rsid w:val="00A87719"/>
  </w:style>
  <w:style w:type="paragraph" w:styleId="Footer">
    <w:name w:val="footer"/>
    <w:basedOn w:val="Normal"/>
    <w:link w:val="FooterChar"/>
    <w:uiPriority w:val="99"/>
    <w:unhideWhenUsed/>
    <w:rsid w:val="00A87719"/>
    <w:pPr>
      <w:tabs>
        <w:tab w:val="center" w:pos="4320"/>
        <w:tab w:val="right" w:pos="8640"/>
      </w:tabs>
    </w:pPr>
    <w:rPr>
      <w:rFonts w:eastAsiaTheme="minorEastAsia"/>
      <w:lang w:val="en-US"/>
    </w:rPr>
  </w:style>
  <w:style w:type="character" w:customStyle="1" w:styleId="FooterChar">
    <w:name w:val="Footer Char"/>
    <w:basedOn w:val="DefaultParagraphFont"/>
    <w:link w:val="Footer"/>
    <w:uiPriority w:val="99"/>
    <w:rsid w:val="00A87719"/>
  </w:style>
  <w:style w:type="table" w:styleId="TableGrid">
    <w:name w:val="Table Grid"/>
    <w:basedOn w:val="TableNormal"/>
    <w:uiPriority w:val="39"/>
    <w:rsid w:val="004F7A01"/>
    <w:rPr>
      <w:rFonts w:eastAsia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60A6B"/>
    <w:rPr>
      <w:rFonts w:eastAsiaTheme="minorHAnsi"/>
      <w:sz w:val="22"/>
      <w:szCs w:val="22"/>
      <w:lang w:val="en-GB"/>
    </w:rPr>
  </w:style>
  <w:style w:type="paragraph" w:styleId="ListParagraph">
    <w:name w:val="List Paragraph"/>
    <w:basedOn w:val="Normal"/>
    <w:uiPriority w:val="34"/>
    <w:qFormat/>
    <w:rsid w:val="00424411"/>
    <w:pPr>
      <w:ind w:left="720"/>
      <w:contextualSpacing/>
    </w:pPr>
    <w:rPr>
      <w:rFonts w:eastAsiaTheme="minorEastAsia"/>
      <w:lang w:val="en-US"/>
    </w:rPr>
  </w:style>
  <w:style w:type="character" w:styleId="Hyperlink">
    <w:name w:val="Hyperlink"/>
    <w:basedOn w:val="DefaultParagraphFont"/>
    <w:uiPriority w:val="99"/>
    <w:unhideWhenUsed/>
    <w:rsid w:val="00FA74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A01"/>
    <w:rPr>
      <w:rFonts w:eastAsiaTheme="minorHAns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719"/>
    <w:pPr>
      <w:tabs>
        <w:tab w:val="center" w:pos="4320"/>
        <w:tab w:val="right" w:pos="8640"/>
      </w:tabs>
    </w:pPr>
    <w:rPr>
      <w:rFonts w:eastAsiaTheme="minorEastAsia"/>
      <w:lang w:val="en-US"/>
    </w:rPr>
  </w:style>
  <w:style w:type="character" w:customStyle="1" w:styleId="HeaderChar">
    <w:name w:val="Header Char"/>
    <w:basedOn w:val="DefaultParagraphFont"/>
    <w:link w:val="Header"/>
    <w:uiPriority w:val="99"/>
    <w:rsid w:val="00A87719"/>
  </w:style>
  <w:style w:type="paragraph" w:styleId="Footer">
    <w:name w:val="footer"/>
    <w:basedOn w:val="Normal"/>
    <w:link w:val="FooterChar"/>
    <w:uiPriority w:val="99"/>
    <w:unhideWhenUsed/>
    <w:rsid w:val="00A87719"/>
    <w:pPr>
      <w:tabs>
        <w:tab w:val="center" w:pos="4320"/>
        <w:tab w:val="right" w:pos="8640"/>
      </w:tabs>
    </w:pPr>
    <w:rPr>
      <w:rFonts w:eastAsiaTheme="minorEastAsia"/>
      <w:lang w:val="en-US"/>
    </w:rPr>
  </w:style>
  <w:style w:type="character" w:customStyle="1" w:styleId="FooterChar">
    <w:name w:val="Footer Char"/>
    <w:basedOn w:val="DefaultParagraphFont"/>
    <w:link w:val="Footer"/>
    <w:uiPriority w:val="99"/>
    <w:rsid w:val="00A87719"/>
  </w:style>
  <w:style w:type="table" w:styleId="TableGrid">
    <w:name w:val="Table Grid"/>
    <w:basedOn w:val="TableNormal"/>
    <w:uiPriority w:val="39"/>
    <w:rsid w:val="004F7A01"/>
    <w:rPr>
      <w:rFonts w:eastAsia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60A6B"/>
    <w:rPr>
      <w:rFonts w:eastAsiaTheme="minorHAnsi"/>
      <w:sz w:val="22"/>
      <w:szCs w:val="22"/>
      <w:lang w:val="en-GB"/>
    </w:rPr>
  </w:style>
  <w:style w:type="paragraph" w:styleId="ListParagraph">
    <w:name w:val="List Paragraph"/>
    <w:basedOn w:val="Normal"/>
    <w:uiPriority w:val="34"/>
    <w:qFormat/>
    <w:rsid w:val="00424411"/>
    <w:pPr>
      <w:ind w:left="720"/>
      <w:contextualSpacing/>
    </w:pPr>
    <w:rPr>
      <w:rFonts w:eastAsiaTheme="minorEastAsia"/>
      <w:lang w:val="en-US"/>
    </w:rPr>
  </w:style>
  <w:style w:type="character" w:styleId="Hyperlink">
    <w:name w:val="Hyperlink"/>
    <w:basedOn w:val="DefaultParagraphFont"/>
    <w:uiPriority w:val="99"/>
    <w:unhideWhenUsed/>
    <w:rsid w:val="00FA74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4759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dc:creator>
  <cp:lastModifiedBy>Jo Emberton</cp:lastModifiedBy>
  <cp:revision>9</cp:revision>
  <dcterms:created xsi:type="dcterms:W3CDTF">2017-05-21T06:50:00Z</dcterms:created>
  <dcterms:modified xsi:type="dcterms:W3CDTF">2017-12-01T13:07:00Z</dcterms:modified>
</cp:coreProperties>
</file>